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540" w:rsidRDefault="002C4540" w:rsidP="001D6B12">
      <w:pPr>
        <w:spacing w:after="0" w:line="240" w:lineRule="auto"/>
        <w:ind w:left="142"/>
        <w:jc w:val="both"/>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noProof/>
          <w:sz w:val="24"/>
          <w:szCs w:val="24"/>
          <w:lang w:eastAsia="ru-RU"/>
        </w:rPr>
        <w:drawing>
          <wp:inline distT="0" distB="0" distL="0" distR="0">
            <wp:extent cx="6151880" cy="8689964"/>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1880" cy="8689964"/>
                    </a:xfrm>
                    <a:prstGeom prst="rect">
                      <a:avLst/>
                    </a:prstGeom>
                    <a:noFill/>
                    <a:ln>
                      <a:noFill/>
                    </a:ln>
                  </pic:spPr>
                </pic:pic>
              </a:graphicData>
            </a:graphic>
          </wp:inline>
        </w:drawing>
      </w:r>
    </w:p>
    <w:p w:rsidR="002C4540" w:rsidRDefault="002C4540" w:rsidP="001D6B12">
      <w:pPr>
        <w:spacing w:after="0" w:line="240" w:lineRule="auto"/>
        <w:ind w:left="142"/>
        <w:jc w:val="both"/>
        <w:rPr>
          <w:rFonts w:ascii="Times New Roman" w:eastAsia="Times New Roman" w:hAnsi="Times New Roman" w:cs="Times New Roman"/>
          <w:sz w:val="24"/>
          <w:szCs w:val="24"/>
          <w:lang w:eastAsia="ru-RU"/>
        </w:rPr>
      </w:pPr>
    </w:p>
    <w:p w:rsidR="002C4540" w:rsidRDefault="002C4540" w:rsidP="001D6B12">
      <w:pPr>
        <w:spacing w:after="0" w:line="240" w:lineRule="auto"/>
        <w:ind w:left="142"/>
        <w:jc w:val="both"/>
        <w:rPr>
          <w:rFonts w:ascii="Times New Roman" w:eastAsia="Times New Roman" w:hAnsi="Times New Roman" w:cs="Times New Roman"/>
          <w:sz w:val="24"/>
          <w:szCs w:val="24"/>
          <w:lang w:eastAsia="ru-RU"/>
        </w:rPr>
      </w:pPr>
    </w:p>
    <w:p w:rsidR="001D6B12" w:rsidRPr="001D6B12" w:rsidRDefault="001D6B12" w:rsidP="001D6B12">
      <w:pPr>
        <w:spacing w:after="0" w:line="240" w:lineRule="auto"/>
        <w:ind w:left="142"/>
        <w:jc w:val="both"/>
        <w:rPr>
          <w:rFonts w:ascii="Times New Roman" w:eastAsia="Times New Roman" w:hAnsi="Times New Roman" w:cs="Times New Roman"/>
          <w:spacing w:val="3"/>
          <w:sz w:val="24"/>
          <w:szCs w:val="24"/>
          <w:lang w:eastAsia="ru-RU"/>
        </w:rPr>
      </w:pPr>
      <w:r w:rsidRPr="001D6B12">
        <w:rPr>
          <w:rFonts w:ascii="Times New Roman" w:eastAsia="Times New Roman" w:hAnsi="Times New Roman" w:cs="Times New Roman"/>
          <w:sz w:val="24"/>
          <w:szCs w:val="24"/>
          <w:lang w:eastAsia="ru-RU"/>
        </w:rPr>
        <w:t xml:space="preserve">Рабочая программа учебной дисциплины разработана </w:t>
      </w:r>
      <w:r w:rsidRPr="001D6B12">
        <w:rPr>
          <w:rFonts w:ascii="Times New Roman" w:eastAsia="Times New Roman" w:hAnsi="Times New Roman" w:cs="Times New Roman"/>
          <w:spacing w:val="3"/>
          <w:sz w:val="24"/>
          <w:szCs w:val="24"/>
          <w:lang w:eastAsia="ru-RU"/>
        </w:rPr>
        <w:t xml:space="preserve">на основе: </w:t>
      </w:r>
    </w:p>
    <w:p w:rsidR="001D6B12" w:rsidRPr="001D6B12" w:rsidRDefault="001D6B12" w:rsidP="001D6B12">
      <w:pPr>
        <w:spacing w:after="0" w:line="240" w:lineRule="auto"/>
        <w:ind w:left="142" w:firstLine="709"/>
        <w:rPr>
          <w:rFonts w:ascii="Times New Roman" w:eastAsia="Times New Roman" w:hAnsi="Times New Roman" w:cs="Times New Roman"/>
          <w:color w:val="000000"/>
          <w:sz w:val="24"/>
          <w:szCs w:val="24"/>
          <w:lang w:eastAsia="ru-RU"/>
        </w:rPr>
      </w:pPr>
      <w:r w:rsidRPr="001D6B12">
        <w:rPr>
          <w:rFonts w:ascii="Times New Roman" w:eastAsia="Times New Roman" w:hAnsi="Times New Roman" w:cs="Times New Roman"/>
          <w:spacing w:val="3"/>
          <w:sz w:val="24"/>
          <w:szCs w:val="24"/>
          <w:lang w:eastAsia="ru-RU"/>
        </w:rPr>
        <w:t>- федерального государственного образовательного стандарта среднего общего образования,</w:t>
      </w:r>
      <w:r w:rsidRPr="001D6B12">
        <w:rPr>
          <w:rFonts w:ascii="Times New Roman" w:eastAsia="Times New Roman" w:hAnsi="Times New Roman" w:cs="Times New Roman"/>
          <w:color w:val="000000"/>
          <w:sz w:val="24"/>
          <w:szCs w:val="24"/>
          <w:lang w:eastAsia="ru-RU"/>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1D6B12">
        <w:rPr>
          <w:rFonts w:ascii="Times New Roman" w:eastAsia="Times New Roman" w:hAnsi="Times New Roman" w:cs="Times New Roman"/>
          <w:spacing w:val="3"/>
          <w:sz w:val="24"/>
          <w:szCs w:val="24"/>
          <w:lang w:eastAsia="ru-RU"/>
        </w:rPr>
        <w:t xml:space="preserve">  </w:t>
      </w:r>
    </w:p>
    <w:p w:rsidR="001D6B12" w:rsidRPr="001D6B12" w:rsidRDefault="001D6B12" w:rsidP="001D6B12">
      <w:pPr>
        <w:spacing w:after="0" w:line="240" w:lineRule="auto"/>
        <w:ind w:left="142"/>
        <w:jc w:val="both"/>
        <w:rPr>
          <w:rFonts w:ascii="Times New Roman" w:eastAsia="Times New Roman" w:hAnsi="Times New Roman" w:cs="Times New Roman"/>
          <w:sz w:val="24"/>
          <w:szCs w:val="24"/>
          <w:lang w:eastAsia="ru-RU"/>
        </w:rPr>
      </w:pPr>
      <w:r w:rsidRPr="001D6B12">
        <w:rPr>
          <w:rFonts w:ascii="Times New Roman" w:eastAsia="Times New Roman" w:hAnsi="Times New Roman" w:cs="Times New Roman"/>
          <w:spacing w:val="3"/>
          <w:sz w:val="24"/>
          <w:szCs w:val="24"/>
          <w:lang w:eastAsia="ru-RU"/>
        </w:rPr>
        <w:t>- на основе примерной программы «</w:t>
      </w:r>
      <w:r>
        <w:rPr>
          <w:rFonts w:ascii="Times New Roman" w:eastAsia="Times New Roman" w:hAnsi="Times New Roman" w:cs="Times New Roman"/>
          <w:spacing w:val="3"/>
          <w:sz w:val="24"/>
          <w:szCs w:val="24"/>
          <w:lang w:eastAsia="ru-RU"/>
        </w:rPr>
        <w:t>Основы электротехники</w:t>
      </w:r>
      <w:r w:rsidRPr="001D6B12">
        <w:rPr>
          <w:rFonts w:ascii="Times New Roman" w:eastAsia="Times New Roman" w:hAnsi="Times New Roman" w:cs="Times New Roman"/>
          <w:spacing w:val="3"/>
          <w:sz w:val="24"/>
          <w:szCs w:val="24"/>
          <w:lang w:eastAsia="ru-RU"/>
        </w:rPr>
        <w:t>»</w:t>
      </w:r>
      <w:r w:rsidRPr="001D6B12">
        <w:rPr>
          <w:rFonts w:ascii="Times New Roman" w:eastAsia="Times New Roman" w:hAnsi="Times New Roman" w:cs="Times New Roman"/>
          <w:sz w:val="24"/>
          <w:szCs w:val="24"/>
          <w:lang w:eastAsia="ru-RU"/>
        </w:rPr>
        <w:t xml:space="preserve"> для профессиональных образовательных организаций, 2022 г. </w:t>
      </w:r>
      <w:r w:rsidRPr="001D6B12">
        <w:rPr>
          <w:rFonts w:ascii="Times New Roman" w:eastAsia="Calibri" w:hAnsi="Times New Roman" w:cs="Times New Roman"/>
          <w:sz w:val="24"/>
          <w:szCs w:val="24"/>
        </w:rPr>
        <w:t>ФГБОУ ДПО ИРПО.</w:t>
      </w: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cs="Times New Roman"/>
          <w:i/>
          <w:sz w:val="24"/>
          <w:szCs w:val="24"/>
          <w:vertAlign w:val="superscript"/>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cs="Times New Roman"/>
          <w:i/>
          <w:sz w:val="24"/>
          <w:szCs w:val="24"/>
          <w:vertAlign w:val="superscript"/>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r w:rsidRPr="001D6B12">
        <w:rPr>
          <w:rFonts w:ascii="Times New Roman" w:eastAsia="Times New Roman" w:hAnsi="Times New Roman" w:cs="Times New Roman"/>
          <w:b/>
          <w:sz w:val="24"/>
          <w:szCs w:val="24"/>
          <w:lang w:eastAsia="ru-RU"/>
        </w:rPr>
        <w:t>Организация-разработчик:</w:t>
      </w:r>
      <w:r w:rsidRPr="001D6B12">
        <w:rPr>
          <w:rFonts w:ascii="Times New Roman" w:eastAsia="Times New Roman" w:hAnsi="Times New Roman" w:cs="Times New Roman"/>
          <w:sz w:val="24"/>
          <w:szCs w:val="24"/>
          <w:lang w:eastAsia="ru-RU"/>
        </w:rPr>
        <w:t xml:space="preserve"> ГАПОУ «</w:t>
      </w:r>
      <w:r w:rsidR="00E522F0">
        <w:rPr>
          <w:rFonts w:ascii="Times New Roman" w:eastAsia="Times New Roman" w:hAnsi="Times New Roman" w:cs="Times New Roman"/>
          <w:sz w:val="24"/>
          <w:szCs w:val="24"/>
          <w:lang w:eastAsia="ru-RU"/>
        </w:rPr>
        <w:t>Алексеевский аграрный колледж</w:t>
      </w:r>
      <w:r w:rsidRPr="001D6B12">
        <w:rPr>
          <w:rFonts w:ascii="Times New Roman" w:eastAsia="Times New Roman" w:hAnsi="Times New Roman" w:cs="Times New Roman"/>
          <w:sz w:val="24"/>
          <w:szCs w:val="24"/>
          <w:lang w:eastAsia="ru-RU"/>
        </w:rPr>
        <w:t>»</w:t>
      </w: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b/>
          <w:sz w:val="24"/>
          <w:szCs w:val="24"/>
          <w:lang w:eastAsia="ru-RU"/>
        </w:rPr>
      </w:pPr>
      <w:r w:rsidRPr="001D6B12">
        <w:rPr>
          <w:rFonts w:ascii="Times New Roman" w:eastAsia="Times New Roman" w:hAnsi="Times New Roman" w:cs="Times New Roman"/>
          <w:b/>
          <w:sz w:val="24"/>
          <w:szCs w:val="24"/>
          <w:lang w:eastAsia="ru-RU"/>
        </w:rPr>
        <w:t>Разработчик:</w:t>
      </w: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1D6B12" w:rsidRPr="001D6B12" w:rsidRDefault="00E522F0"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Зайцева С.Н.</w:t>
      </w:r>
      <w:r w:rsidR="001D6B12">
        <w:rPr>
          <w:rFonts w:ascii="Times New Roman" w:eastAsia="Times New Roman" w:hAnsi="Times New Roman" w:cs="Times New Roman"/>
          <w:sz w:val="24"/>
          <w:szCs w:val="24"/>
          <w:lang w:eastAsia="ru-RU"/>
        </w:rPr>
        <w:t>.-</w:t>
      </w:r>
      <w:r w:rsidR="001D6B12" w:rsidRPr="001D6B12">
        <w:rPr>
          <w:rFonts w:ascii="Times New Roman" w:eastAsia="Times New Roman" w:hAnsi="Times New Roman" w:cs="Times New Roman"/>
          <w:sz w:val="24"/>
          <w:szCs w:val="24"/>
          <w:lang w:eastAsia="ru-RU"/>
        </w:rPr>
        <w:t xml:space="preserve"> преподаватель </w:t>
      </w: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1D6B12" w:rsidRPr="001D6B12" w:rsidRDefault="001D6B12" w:rsidP="001D6B12">
      <w:pPr>
        <w:widowControl w:val="0"/>
        <w:tabs>
          <w:tab w:val="left" w:pos="6420"/>
        </w:tabs>
        <w:suppressAutoHyphens/>
        <w:spacing w:after="0" w:line="240" w:lineRule="auto"/>
        <w:ind w:left="142"/>
        <w:rPr>
          <w:rFonts w:ascii="Times New Roman" w:eastAsia="Times New Roman" w:hAnsi="Times New Roman" w:cs="Times New Roman"/>
          <w:sz w:val="24"/>
          <w:szCs w:val="24"/>
          <w:lang w:eastAsia="ru-RU"/>
        </w:rPr>
      </w:pPr>
    </w:p>
    <w:p w:rsidR="001D6B12" w:rsidRPr="001D6B12" w:rsidRDefault="001D6B12" w:rsidP="001D6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highlight w:val="yellow"/>
          <w:lang w:eastAsia="ru-RU"/>
        </w:rPr>
      </w:pPr>
    </w:p>
    <w:p w:rsidR="001D6B12" w:rsidRPr="001D6B12" w:rsidRDefault="001D6B12" w:rsidP="001D6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highlight w:val="yellow"/>
          <w:lang w:eastAsia="ru-RU"/>
        </w:rPr>
      </w:pPr>
    </w:p>
    <w:p w:rsidR="001D6B12" w:rsidRDefault="001D6B12" w:rsidP="001D6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lang w:eastAsia="ru-RU"/>
        </w:rPr>
      </w:pPr>
      <w:proofErr w:type="gramStart"/>
      <w:r w:rsidRPr="001D6B12">
        <w:rPr>
          <w:rFonts w:ascii="Times New Roman" w:eastAsia="Times New Roman" w:hAnsi="Times New Roman" w:cs="Times New Roman"/>
          <w:sz w:val="24"/>
          <w:szCs w:val="24"/>
          <w:lang w:eastAsia="ru-RU"/>
        </w:rPr>
        <w:t>Рассмотрена</w:t>
      </w:r>
      <w:proofErr w:type="gramEnd"/>
      <w:r w:rsidRPr="001D6B12">
        <w:rPr>
          <w:rFonts w:ascii="Times New Roman" w:eastAsia="Times New Roman" w:hAnsi="Times New Roman" w:cs="Times New Roman"/>
          <w:sz w:val="24"/>
          <w:szCs w:val="24"/>
          <w:lang w:eastAsia="ru-RU"/>
        </w:rPr>
        <w:t xml:space="preserve"> и одобрена методической комиссией </w:t>
      </w:r>
      <w:r>
        <w:rPr>
          <w:rFonts w:ascii="Times New Roman" w:eastAsia="Times New Roman" w:hAnsi="Times New Roman" w:cs="Times New Roman"/>
          <w:sz w:val="24"/>
          <w:szCs w:val="24"/>
          <w:lang w:eastAsia="ru-RU"/>
        </w:rPr>
        <w:t>специального</w:t>
      </w:r>
      <w:r w:rsidRPr="001D6B12">
        <w:rPr>
          <w:rFonts w:ascii="Times New Roman" w:eastAsia="Times New Roman" w:hAnsi="Times New Roman" w:cs="Times New Roman"/>
          <w:sz w:val="24"/>
          <w:szCs w:val="24"/>
          <w:lang w:eastAsia="ru-RU"/>
        </w:rPr>
        <w:t xml:space="preserve"> цикла, </w:t>
      </w:r>
    </w:p>
    <w:p w:rsidR="001D6B12" w:rsidRPr="001D6B12" w:rsidRDefault="001D6B12" w:rsidP="001D6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lang w:eastAsia="ru-RU"/>
        </w:rPr>
      </w:pPr>
      <w:r w:rsidRPr="001D6B12">
        <w:rPr>
          <w:rFonts w:ascii="Times New Roman" w:eastAsia="Times New Roman" w:hAnsi="Times New Roman" w:cs="Times New Roman"/>
          <w:sz w:val="24"/>
          <w:szCs w:val="24"/>
          <w:lang w:eastAsia="ru-RU"/>
        </w:rPr>
        <w:t xml:space="preserve">Протокол № </w:t>
      </w:r>
      <w:r w:rsidR="00D81A36">
        <w:rPr>
          <w:rFonts w:ascii="Times New Roman" w:eastAsia="Times New Roman" w:hAnsi="Times New Roman" w:cs="Times New Roman"/>
          <w:sz w:val="24"/>
          <w:szCs w:val="24"/>
          <w:lang w:eastAsia="ru-RU"/>
        </w:rPr>
        <w:t>3</w:t>
      </w:r>
      <w:r w:rsidRPr="001D6B12">
        <w:rPr>
          <w:rFonts w:ascii="Times New Roman" w:eastAsia="Times New Roman" w:hAnsi="Times New Roman" w:cs="Times New Roman"/>
          <w:sz w:val="24"/>
          <w:szCs w:val="24"/>
          <w:lang w:eastAsia="ru-RU"/>
        </w:rPr>
        <w:t xml:space="preserve">  от  </w:t>
      </w:r>
      <w:r w:rsidR="00D81A36">
        <w:rPr>
          <w:rFonts w:ascii="Times New Roman" w:eastAsia="Times New Roman" w:hAnsi="Times New Roman" w:cs="Times New Roman"/>
          <w:sz w:val="24"/>
          <w:szCs w:val="24"/>
          <w:lang w:eastAsia="ru-RU"/>
        </w:rPr>
        <w:t>23 марта</w:t>
      </w:r>
      <w:r w:rsidRPr="001D6B12">
        <w:rPr>
          <w:rFonts w:ascii="Times New Roman" w:eastAsia="Times New Roman" w:hAnsi="Times New Roman" w:cs="Times New Roman"/>
          <w:sz w:val="24"/>
          <w:szCs w:val="24"/>
          <w:lang w:eastAsia="ru-RU"/>
        </w:rPr>
        <w:t xml:space="preserve">        2023 г.</w:t>
      </w:r>
    </w:p>
    <w:p w:rsidR="001D6B12" w:rsidRPr="001D6B12" w:rsidRDefault="001D6B12" w:rsidP="001D6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lang w:eastAsia="ru-RU"/>
        </w:rPr>
      </w:pPr>
      <w:r w:rsidRPr="001D6B12">
        <w:rPr>
          <w:rFonts w:ascii="Times New Roman" w:eastAsia="Times New Roman" w:hAnsi="Times New Roman" w:cs="Times New Roman"/>
          <w:sz w:val="24"/>
          <w:szCs w:val="24"/>
          <w:lang w:eastAsia="ru-RU"/>
        </w:rPr>
        <w:t xml:space="preserve">Председатель ЦМК:           </w:t>
      </w:r>
      <w:r w:rsidR="00D81A36">
        <w:rPr>
          <w:rFonts w:ascii="Times New Roman" w:eastAsia="Times New Roman" w:hAnsi="Times New Roman" w:cs="Times New Roman"/>
          <w:sz w:val="24"/>
          <w:szCs w:val="24"/>
          <w:lang w:eastAsia="ru-RU"/>
        </w:rPr>
        <w:t xml:space="preserve">          </w:t>
      </w:r>
      <w:proofErr w:type="spellStart"/>
      <w:r w:rsidR="00D81A36">
        <w:rPr>
          <w:rFonts w:ascii="Times New Roman" w:eastAsia="Times New Roman" w:hAnsi="Times New Roman" w:cs="Times New Roman"/>
          <w:sz w:val="24"/>
          <w:szCs w:val="24"/>
          <w:lang w:eastAsia="ru-RU"/>
        </w:rPr>
        <w:t>Мигушин</w:t>
      </w:r>
      <w:proofErr w:type="spellEnd"/>
      <w:r w:rsidR="00D81A36">
        <w:rPr>
          <w:rFonts w:ascii="Times New Roman" w:eastAsia="Times New Roman" w:hAnsi="Times New Roman" w:cs="Times New Roman"/>
          <w:sz w:val="24"/>
          <w:szCs w:val="24"/>
          <w:lang w:eastAsia="ru-RU"/>
        </w:rPr>
        <w:t xml:space="preserve"> С.П.</w:t>
      </w:r>
      <w:r w:rsidRPr="001D6B12">
        <w:rPr>
          <w:rFonts w:ascii="Times New Roman" w:eastAsia="Times New Roman" w:hAnsi="Times New Roman" w:cs="Times New Roman"/>
          <w:sz w:val="24"/>
          <w:szCs w:val="24"/>
          <w:lang w:eastAsia="ru-RU"/>
        </w:rPr>
        <w:t xml:space="preserve">                </w:t>
      </w:r>
    </w:p>
    <w:p w:rsidR="001D6B12" w:rsidRPr="001D6B12" w:rsidRDefault="001D6B12" w:rsidP="001D6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709"/>
        <w:jc w:val="both"/>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jc w:val="center"/>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jc w:val="center"/>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jc w:val="both"/>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jc w:val="both"/>
        <w:rPr>
          <w:rFonts w:ascii="Times New Roman" w:eastAsia="Times New Roman" w:hAnsi="Times New Roman" w:cs="Times New Roman"/>
          <w:sz w:val="24"/>
          <w:szCs w:val="24"/>
          <w:lang w:eastAsia="ru-RU"/>
        </w:rPr>
      </w:pPr>
    </w:p>
    <w:p w:rsidR="001D6B12" w:rsidRPr="001D6B12" w:rsidRDefault="001D6B12" w:rsidP="001D6B12">
      <w:pPr>
        <w:tabs>
          <w:tab w:val="left" w:pos="3960"/>
        </w:tabs>
        <w:spacing w:after="0" w:line="240" w:lineRule="auto"/>
        <w:ind w:left="142"/>
        <w:jc w:val="center"/>
        <w:rPr>
          <w:rFonts w:ascii="Times New Roman" w:eastAsia="Times New Roman" w:hAnsi="Times New Roman" w:cs="Times New Roman"/>
          <w:sz w:val="24"/>
          <w:szCs w:val="24"/>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caps/>
          <w:sz w:val="24"/>
          <w:szCs w:val="24"/>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caps/>
          <w:sz w:val="24"/>
          <w:szCs w:val="24"/>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caps/>
          <w:sz w:val="24"/>
          <w:szCs w:val="24"/>
          <w:lang w:eastAsia="ru-RU"/>
        </w:rPr>
      </w:pPr>
    </w:p>
    <w:p w:rsidR="001D6B12" w:rsidRPr="001D6B12" w:rsidRDefault="001D6B12" w:rsidP="001D6B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caps/>
          <w:sz w:val="24"/>
          <w:szCs w:val="24"/>
          <w:lang w:eastAsia="ru-RU"/>
        </w:rPr>
      </w:pPr>
    </w:p>
    <w:p w:rsidR="001D6B12" w:rsidRPr="001D6B12" w:rsidRDefault="001D6B12" w:rsidP="001D6B12">
      <w:pPr>
        <w:widowControl w:val="0"/>
        <w:tabs>
          <w:tab w:val="left" w:pos="916"/>
          <w:tab w:val="left" w:pos="1832"/>
          <w:tab w:val="left" w:pos="1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rPr>
          <w:rFonts w:ascii="Times New Roman" w:eastAsia="Times New Roman" w:hAnsi="Times New Roman" w:cs="Times New Roman"/>
          <w:b/>
          <w:caps/>
          <w:sz w:val="24"/>
          <w:szCs w:val="24"/>
          <w:lang w:eastAsia="ru-RU"/>
        </w:rPr>
      </w:pPr>
      <w:r w:rsidRPr="001D6B12">
        <w:rPr>
          <w:rFonts w:ascii="Times New Roman" w:eastAsia="Times New Roman" w:hAnsi="Times New Roman" w:cs="Times New Roman"/>
          <w:b/>
          <w:caps/>
          <w:sz w:val="24"/>
          <w:szCs w:val="24"/>
          <w:lang w:eastAsia="ru-RU"/>
        </w:rPr>
        <w:tab/>
      </w:r>
      <w:r w:rsidRPr="001D6B12">
        <w:rPr>
          <w:rFonts w:ascii="Times New Roman" w:eastAsia="Times New Roman" w:hAnsi="Times New Roman" w:cs="Times New Roman"/>
          <w:b/>
          <w:caps/>
          <w:sz w:val="24"/>
          <w:szCs w:val="24"/>
          <w:lang w:eastAsia="ru-RU"/>
        </w:rPr>
        <w:tab/>
      </w:r>
      <w:r w:rsidRPr="001D6B12">
        <w:rPr>
          <w:rFonts w:ascii="Times New Roman" w:eastAsia="Times New Roman" w:hAnsi="Times New Roman" w:cs="Times New Roman"/>
          <w:b/>
          <w:caps/>
          <w:sz w:val="24"/>
          <w:szCs w:val="24"/>
          <w:lang w:eastAsia="ru-RU"/>
        </w:rPr>
        <w:tab/>
      </w:r>
    </w:p>
    <w:p w:rsidR="00090808" w:rsidRPr="00090808" w:rsidRDefault="00090808" w:rsidP="00090808">
      <w:pPr>
        <w:widowControl w:val="0"/>
        <w:spacing w:after="0" w:line="240" w:lineRule="auto"/>
        <w:jc w:val="center"/>
        <w:rPr>
          <w:rFonts w:ascii="Times New Roman" w:eastAsia="Times New Roman" w:hAnsi="Times New Roman" w:cs="Times New Roman"/>
          <w:caps/>
          <w:sz w:val="28"/>
          <w:szCs w:val="28"/>
        </w:rPr>
      </w:pPr>
    </w:p>
    <w:p w:rsidR="00090808" w:rsidRPr="00090808" w:rsidRDefault="00090808" w:rsidP="00090808">
      <w:pPr>
        <w:widowControl w:val="0"/>
        <w:suppressAutoHyphens/>
        <w:autoSpaceDE w:val="0"/>
        <w:autoSpaceDN w:val="0"/>
        <w:adjustRightInd w:val="0"/>
        <w:spacing w:after="0" w:line="276" w:lineRule="auto"/>
        <w:jc w:val="right"/>
        <w:rPr>
          <w:rFonts w:ascii="Times New Roman" w:eastAsia="Times New Roman" w:hAnsi="Times New Roman" w:cs="Times New Roman"/>
          <w:caps/>
          <w:sz w:val="28"/>
          <w:szCs w:val="28"/>
          <w:lang w:eastAsia="ru-RU"/>
        </w:rPr>
      </w:pPr>
    </w:p>
    <w:p w:rsidR="00090808" w:rsidRPr="00090808" w:rsidRDefault="00090808" w:rsidP="00090808">
      <w:pPr>
        <w:widowControl w:val="0"/>
        <w:suppressAutoHyphens/>
        <w:autoSpaceDE w:val="0"/>
        <w:autoSpaceDN w:val="0"/>
        <w:adjustRightInd w:val="0"/>
        <w:spacing w:after="0" w:line="276" w:lineRule="auto"/>
        <w:jc w:val="right"/>
        <w:rPr>
          <w:rFonts w:ascii="Times New Roman" w:eastAsia="Times New Roman" w:hAnsi="Times New Roman" w:cs="Times New Roman"/>
          <w:caps/>
          <w:sz w:val="28"/>
          <w:szCs w:val="28"/>
          <w:lang w:eastAsia="ru-RU"/>
        </w:rPr>
      </w:pPr>
    </w:p>
    <w:p w:rsidR="00090808" w:rsidRPr="00090808" w:rsidRDefault="00090808" w:rsidP="000908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bCs/>
          <w:caps/>
          <w:sz w:val="28"/>
          <w:szCs w:val="28"/>
          <w:lang w:eastAsia="ru-RU"/>
        </w:rPr>
      </w:pPr>
    </w:p>
    <w:p w:rsidR="00090808" w:rsidRPr="00090808" w:rsidRDefault="00090808" w:rsidP="000908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bCs/>
          <w:caps/>
          <w:sz w:val="28"/>
          <w:szCs w:val="28"/>
          <w:lang w:eastAsia="ru-RU"/>
        </w:rPr>
      </w:pPr>
    </w:p>
    <w:p w:rsidR="00090808" w:rsidRPr="00090808" w:rsidRDefault="00090808" w:rsidP="00090808">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b/>
          <w:bCs/>
          <w:color w:val="000000"/>
          <w:sz w:val="24"/>
          <w:szCs w:val="24"/>
          <w:lang w:eastAsia="ru-RU"/>
        </w:rPr>
        <w:t>СОДЕРЖАНИЕ</w:t>
      </w:r>
    </w:p>
    <w:p w:rsidR="00090808" w:rsidRPr="00090808" w:rsidRDefault="00090808" w:rsidP="0009080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7501"/>
        <w:gridCol w:w="1854"/>
      </w:tblGrid>
      <w:tr w:rsidR="00090808" w:rsidRPr="00090808" w:rsidTr="00090808">
        <w:tc>
          <w:tcPr>
            <w:tcW w:w="7501" w:type="dxa"/>
            <w:hideMark/>
          </w:tcPr>
          <w:p w:rsidR="00090808" w:rsidRPr="00090808" w:rsidRDefault="00090808" w:rsidP="00090808">
            <w:pPr>
              <w:numPr>
                <w:ilvl w:val="0"/>
                <w:numId w:val="5"/>
              </w:numPr>
              <w:suppressAutoHyphens/>
              <w:spacing w:after="200" w:line="276" w:lineRule="auto"/>
              <w:rPr>
                <w:rFonts w:ascii="Times New Roman" w:eastAsia="Times New Roman" w:hAnsi="Times New Roman" w:cs="Times New Roman"/>
                <w:b/>
                <w:sz w:val="24"/>
                <w:szCs w:val="24"/>
                <w:lang w:eastAsia="ru-RU"/>
              </w:rPr>
            </w:pPr>
            <w:r w:rsidRPr="00090808">
              <w:rPr>
                <w:rFonts w:ascii="Times New Roman" w:eastAsia="Times New Roman" w:hAnsi="Times New Roman" w:cs="Times New Roman"/>
                <w:b/>
                <w:sz w:val="24"/>
                <w:szCs w:val="24"/>
                <w:lang w:eastAsia="ru-RU"/>
              </w:rPr>
              <w:t xml:space="preserve">ОБЩАЯ ХАРАКТЕРИСТИКА </w:t>
            </w:r>
            <w:r w:rsidRPr="00090808">
              <w:rPr>
                <w:rFonts w:ascii="Times New Roman" w:eastAsia="Times New Roman" w:hAnsi="Times New Roman" w:cs="Times New Roman"/>
                <w:b/>
                <w:color w:val="000000"/>
                <w:sz w:val="24"/>
                <w:szCs w:val="24"/>
                <w:lang w:eastAsia="ru-RU"/>
              </w:rPr>
              <w:t>РАБОЧЕЙ ПРОГРАММЫ</w:t>
            </w:r>
            <w:r w:rsidRPr="00090808">
              <w:rPr>
                <w:rFonts w:ascii="Times New Roman" w:eastAsia="Times New Roman" w:hAnsi="Times New Roman" w:cs="Times New Roman"/>
                <w:b/>
                <w:sz w:val="24"/>
                <w:szCs w:val="24"/>
                <w:lang w:eastAsia="ru-RU"/>
              </w:rPr>
              <w:t xml:space="preserve"> УЧЕБНОЙ ДИСЦИПЛИНЫ</w:t>
            </w:r>
          </w:p>
        </w:tc>
        <w:tc>
          <w:tcPr>
            <w:tcW w:w="1854" w:type="dxa"/>
          </w:tcPr>
          <w:p w:rsidR="00090808" w:rsidRPr="00090808" w:rsidRDefault="009D5EA8" w:rsidP="00090808">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4</w:t>
            </w:r>
          </w:p>
        </w:tc>
      </w:tr>
      <w:tr w:rsidR="00090808" w:rsidRPr="00090808" w:rsidTr="00090808">
        <w:tc>
          <w:tcPr>
            <w:tcW w:w="7501" w:type="dxa"/>
            <w:hideMark/>
          </w:tcPr>
          <w:p w:rsidR="00090808" w:rsidRPr="00090808" w:rsidRDefault="00090808" w:rsidP="00090808">
            <w:pPr>
              <w:numPr>
                <w:ilvl w:val="0"/>
                <w:numId w:val="5"/>
              </w:numPr>
              <w:suppressAutoHyphens/>
              <w:spacing w:after="200" w:line="276" w:lineRule="auto"/>
              <w:rPr>
                <w:rFonts w:ascii="Times New Roman" w:eastAsia="Times New Roman" w:hAnsi="Times New Roman" w:cs="Times New Roman"/>
                <w:b/>
                <w:sz w:val="24"/>
                <w:szCs w:val="24"/>
                <w:lang w:eastAsia="ru-RU"/>
              </w:rPr>
            </w:pPr>
            <w:r w:rsidRPr="00090808">
              <w:rPr>
                <w:rFonts w:ascii="Times New Roman" w:eastAsia="Times New Roman" w:hAnsi="Times New Roman" w:cs="Times New Roman"/>
                <w:b/>
                <w:sz w:val="24"/>
                <w:szCs w:val="24"/>
                <w:lang w:eastAsia="ru-RU"/>
              </w:rPr>
              <w:t>СТРУКТУРА И СОДЕРЖАНИЕ УЧЕБНОЙ ДИСЦИПЛИНЫ</w:t>
            </w:r>
          </w:p>
          <w:p w:rsidR="00090808" w:rsidRPr="009D5EA8" w:rsidRDefault="00090808" w:rsidP="009D5EA8">
            <w:pPr>
              <w:pStyle w:val="ac"/>
              <w:numPr>
                <w:ilvl w:val="0"/>
                <w:numId w:val="5"/>
              </w:numPr>
              <w:suppressAutoHyphens/>
              <w:spacing w:after="200" w:line="276" w:lineRule="auto"/>
              <w:rPr>
                <w:rFonts w:ascii="Times New Roman" w:eastAsia="Times New Roman" w:hAnsi="Times New Roman" w:cs="Times New Roman"/>
                <w:b/>
                <w:sz w:val="24"/>
                <w:szCs w:val="24"/>
                <w:lang w:eastAsia="ru-RU"/>
              </w:rPr>
            </w:pPr>
            <w:r w:rsidRPr="009D5EA8">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rsidR="009D5EA8" w:rsidRDefault="009D5EA8" w:rsidP="00090808">
            <w:pPr>
              <w:spacing w:after="200" w:line="276" w:lineRule="auto"/>
              <w:ind w:left="64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p w:rsidR="00090808" w:rsidRDefault="00090808" w:rsidP="009D5EA8">
            <w:pPr>
              <w:jc w:val="center"/>
              <w:rPr>
                <w:rFonts w:ascii="Times New Roman" w:eastAsia="Times New Roman" w:hAnsi="Times New Roman" w:cs="Times New Roman"/>
                <w:sz w:val="24"/>
                <w:szCs w:val="24"/>
                <w:lang w:eastAsia="ru-RU"/>
              </w:rPr>
            </w:pPr>
          </w:p>
          <w:p w:rsidR="009D5EA8" w:rsidRPr="009D5EA8" w:rsidRDefault="00D81A36" w:rsidP="009D5EA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9D5EA8" w:rsidRPr="009D5EA8">
              <w:rPr>
                <w:rFonts w:ascii="Times New Roman" w:eastAsia="Times New Roman" w:hAnsi="Times New Roman" w:cs="Times New Roman"/>
                <w:b/>
                <w:sz w:val="24"/>
                <w:szCs w:val="24"/>
                <w:lang w:eastAsia="ru-RU"/>
              </w:rPr>
              <w:t>11</w:t>
            </w:r>
          </w:p>
        </w:tc>
      </w:tr>
      <w:tr w:rsidR="00090808" w:rsidRPr="00090808" w:rsidTr="00090808">
        <w:tc>
          <w:tcPr>
            <w:tcW w:w="7501" w:type="dxa"/>
          </w:tcPr>
          <w:p w:rsidR="00090808" w:rsidRPr="00090808" w:rsidRDefault="00090808" w:rsidP="00090808">
            <w:pPr>
              <w:numPr>
                <w:ilvl w:val="0"/>
                <w:numId w:val="5"/>
              </w:numPr>
              <w:suppressAutoHyphens/>
              <w:spacing w:after="200" w:line="276" w:lineRule="auto"/>
              <w:rPr>
                <w:rFonts w:ascii="Times New Roman" w:eastAsia="Times New Roman" w:hAnsi="Times New Roman" w:cs="Times New Roman"/>
                <w:b/>
                <w:sz w:val="24"/>
                <w:szCs w:val="24"/>
                <w:lang w:eastAsia="ru-RU"/>
              </w:rPr>
            </w:pPr>
            <w:r w:rsidRPr="00090808">
              <w:rPr>
                <w:rFonts w:ascii="Times New Roman" w:eastAsia="Times New Roman" w:hAnsi="Times New Roman" w:cs="Times New Roman"/>
                <w:b/>
                <w:sz w:val="24"/>
                <w:szCs w:val="24"/>
                <w:lang w:eastAsia="ru-RU"/>
              </w:rPr>
              <w:t>КОНТРОЛЬ И ОЦЕНКА РЕЗУЛЬТАТОВ ОСВОЕНИЯ УЧЕБНОЙ ДИСЦИПЛИНЫ</w:t>
            </w:r>
          </w:p>
          <w:p w:rsidR="00090808" w:rsidRPr="00090808" w:rsidRDefault="00090808" w:rsidP="00090808">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090808" w:rsidRPr="00090808" w:rsidRDefault="009D5EA8" w:rsidP="00090808">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12</w:t>
            </w:r>
          </w:p>
        </w:tc>
      </w:tr>
    </w:tbl>
    <w:p w:rsidR="00090808" w:rsidRPr="00090808" w:rsidRDefault="00090808" w:rsidP="00090808">
      <w:pPr>
        <w:keepNext/>
        <w:keepLines/>
        <w:autoSpaceDE w:val="0"/>
        <w:autoSpaceDN w:val="0"/>
        <w:adjustRightInd w:val="0"/>
        <w:spacing w:after="0" w:line="240" w:lineRule="auto"/>
        <w:ind w:left="360"/>
        <w:jc w:val="center"/>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lang w:eastAsia="ru-RU"/>
        </w:rPr>
        <w:br w:type="page"/>
      </w:r>
      <w:r w:rsidRPr="00090808">
        <w:rPr>
          <w:rFonts w:ascii="Times New Roman" w:eastAsia="Times New Roman" w:hAnsi="Times New Roman" w:cs="Times New Roman"/>
          <w:b/>
          <w:bCs/>
          <w:lang w:eastAsia="ru-RU"/>
        </w:rPr>
        <w:lastRenderedPageBreak/>
        <w:t>1.</w:t>
      </w:r>
      <w:r w:rsidRPr="00090808">
        <w:rPr>
          <w:rFonts w:ascii="Times New Roman" w:eastAsia="Times New Roman" w:hAnsi="Times New Roman" w:cs="Times New Roman"/>
          <w:b/>
          <w:bCs/>
          <w:color w:val="000000"/>
          <w:sz w:val="24"/>
          <w:szCs w:val="24"/>
          <w:lang w:eastAsia="ru-RU"/>
        </w:rPr>
        <w:t>ОБЩАЯ ХАРАКТЕРИСТИКА РАБОЧЕЙ ПРОГРАММЫ УЧЕБНОЙ ДИСЦИПЛИНЫ</w:t>
      </w:r>
    </w:p>
    <w:p w:rsidR="00090808" w:rsidRPr="00090808" w:rsidRDefault="00090808" w:rsidP="00090808">
      <w:pPr>
        <w:keepNext/>
        <w:keepLines/>
        <w:autoSpaceDE w:val="0"/>
        <w:autoSpaceDN w:val="0"/>
        <w:adjustRightInd w:val="0"/>
        <w:spacing w:after="0" w:line="240" w:lineRule="auto"/>
        <w:ind w:left="720"/>
        <w:jc w:val="center"/>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b/>
          <w:bCs/>
          <w:color w:val="000000"/>
          <w:sz w:val="24"/>
          <w:szCs w:val="24"/>
          <w:lang w:eastAsia="ru-RU"/>
        </w:rPr>
        <w:t>ОП.04 ОСНОВЫ ЭЛЕКТРОТЕХНИКИ</w:t>
      </w:r>
    </w:p>
    <w:p w:rsidR="00090808" w:rsidRPr="00090808" w:rsidRDefault="00090808" w:rsidP="00090808">
      <w:pPr>
        <w:keepNext/>
        <w:keepLines/>
        <w:autoSpaceDE w:val="0"/>
        <w:autoSpaceDN w:val="0"/>
        <w:adjustRightInd w:val="0"/>
        <w:spacing w:after="0" w:line="240" w:lineRule="auto"/>
        <w:ind w:left="720"/>
        <w:jc w:val="center"/>
        <w:rPr>
          <w:rFonts w:ascii="Times New Roman" w:eastAsia="Times New Roman" w:hAnsi="Times New Roman" w:cs="Times New Roman"/>
          <w:color w:val="000000"/>
          <w:sz w:val="24"/>
          <w:szCs w:val="24"/>
          <w:vertAlign w:val="superscript"/>
          <w:lang w:eastAsia="ru-RU"/>
        </w:rPr>
      </w:pPr>
    </w:p>
    <w:p w:rsidR="00090808" w:rsidRPr="00090808" w:rsidRDefault="00090808" w:rsidP="0009080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b/>
          <w:bCs/>
          <w:color w:val="000000"/>
          <w:sz w:val="24"/>
          <w:szCs w:val="24"/>
          <w:lang w:eastAsia="ru-RU"/>
        </w:rPr>
        <w:t xml:space="preserve">1.1. Место дисциплины в структуре основной образовательной программы: </w:t>
      </w:r>
    </w:p>
    <w:p w:rsidR="00090808" w:rsidRPr="00090808" w:rsidRDefault="00090808" w:rsidP="00090808">
      <w:pPr>
        <w:keepNext/>
        <w:keepLines/>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color w:val="000000"/>
          <w:sz w:val="24"/>
          <w:szCs w:val="24"/>
          <w:lang w:eastAsia="ru-RU"/>
        </w:rPr>
        <w:t xml:space="preserve">Учебная дисциплина «Основы электротехники» является обязательной частью общепрофессионального цикла образовательной программы в соответствии с ФГОС СПО по профессии 35.01.27 Мастер сельскохозяйственного производства. </w:t>
      </w:r>
    </w:p>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090808">
        <w:rPr>
          <w:rFonts w:ascii="Times New Roman" w:eastAsia="Times New Roman" w:hAnsi="Times New Roman" w:cs="Times New Roman"/>
          <w:color w:val="000000"/>
          <w:sz w:val="24"/>
          <w:szCs w:val="24"/>
          <w:lang w:eastAsia="ru-RU"/>
        </w:rPr>
        <w:t xml:space="preserve">Особое значение дисциплина имеет при формировании и развитии </w:t>
      </w:r>
      <w:proofErr w:type="gramStart"/>
      <w:r w:rsidRPr="00090808">
        <w:rPr>
          <w:rFonts w:ascii="Times New Roman" w:eastAsia="Times New Roman" w:hAnsi="Times New Roman" w:cs="Times New Roman"/>
          <w:color w:val="000000"/>
          <w:sz w:val="24"/>
          <w:szCs w:val="24"/>
          <w:lang w:eastAsia="ru-RU"/>
        </w:rPr>
        <w:t>ОК</w:t>
      </w:r>
      <w:proofErr w:type="gramEnd"/>
      <w:r w:rsidRPr="00090808">
        <w:rPr>
          <w:rFonts w:ascii="Times New Roman" w:eastAsia="Times New Roman" w:hAnsi="Times New Roman" w:cs="Times New Roman"/>
          <w:color w:val="000000"/>
          <w:sz w:val="24"/>
          <w:szCs w:val="24"/>
          <w:lang w:eastAsia="ru-RU"/>
        </w:rPr>
        <w:t xml:space="preserve"> 01, ОК 02, ОК </w:t>
      </w:r>
      <w:r>
        <w:rPr>
          <w:rFonts w:ascii="Times New Roman" w:eastAsia="Times New Roman" w:hAnsi="Times New Roman" w:cs="Times New Roman"/>
          <w:color w:val="000000"/>
          <w:sz w:val="24"/>
          <w:szCs w:val="24"/>
          <w:lang w:eastAsia="ru-RU"/>
        </w:rPr>
        <w:t xml:space="preserve">09, </w:t>
      </w:r>
      <w:r w:rsidR="00BA134F">
        <w:rPr>
          <w:rFonts w:ascii="Times New Roman" w:eastAsia="Times New Roman" w:hAnsi="Times New Roman" w:cs="Times New Roman"/>
          <w:color w:val="000000"/>
          <w:position w:val="-1"/>
          <w:sz w:val="24"/>
          <w:szCs w:val="24"/>
          <w:lang w:eastAsia="ru-RU"/>
        </w:rPr>
        <w:t>ПК 2.8</w:t>
      </w:r>
      <w:r>
        <w:rPr>
          <w:rFonts w:ascii="Times New Roman" w:eastAsia="Times New Roman" w:hAnsi="Times New Roman" w:cs="Times New Roman"/>
          <w:color w:val="000000"/>
          <w:position w:val="-1"/>
          <w:sz w:val="24"/>
          <w:szCs w:val="24"/>
          <w:lang w:eastAsia="ru-RU"/>
        </w:rPr>
        <w:t>.</w:t>
      </w:r>
    </w:p>
    <w:p w:rsidR="00090808" w:rsidRPr="00090808" w:rsidRDefault="00090808" w:rsidP="00090808">
      <w:pPr>
        <w:keepNext/>
        <w:keepLines/>
        <w:autoSpaceDE w:val="0"/>
        <w:autoSpaceDN w:val="0"/>
        <w:adjustRightInd w:val="0"/>
        <w:spacing w:after="0" w:line="240" w:lineRule="auto"/>
        <w:ind w:firstLine="709"/>
        <w:rPr>
          <w:rFonts w:ascii="Times New Roman" w:eastAsia="Times New Roman" w:hAnsi="Times New Roman" w:cs="Times New Roman"/>
          <w:b/>
          <w:bCs/>
          <w:color w:val="000000"/>
          <w:sz w:val="24"/>
          <w:szCs w:val="24"/>
          <w:lang w:eastAsia="ru-RU"/>
        </w:rPr>
      </w:pPr>
    </w:p>
    <w:p w:rsidR="00090808" w:rsidRPr="00090808" w:rsidRDefault="00090808" w:rsidP="00090808">
      <w:pPr>
        <w:keepNext/>
        <w:keepLines/>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b/>
          <w:bCs/>
          <w:color w:val="000000"/>
          <w:sz w:val="24"/>
          <w:szCs w:val="24"/>
          <w:lang w:eastAsia="ru-RU"/>
        </w:rPr>
        <w:t>1.2. Цель и планируемые результаты освоения дисциплины:</w:t>
      </w:r>
    </w:p>
    <w:p w:rsidR="00090808" w:rsidRDefault="00090808" w:rsidP="00090808">
      <w:pPr>
        <w:keepNext/>
        <w:keepLine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color w:val="000000"/>
          <w:sz w:val="24"/>
          <w:szCs w:val="24"/>
          <w:lang w:eastAsia="ru-RU"/>
        </w:rPr>
        <w:t xml:space="preserve">В рамках программы учебной дисциплины </w:t>
      </w:r>
      <w:proofErr w:type="gramStart"/>
      <w:r w:rsidRPr="00090808">
        <w:rPr>
          <w:rFonts w:ascii="Times New Roman" w:eastAsia="Times New Roman" w:hAnsi="Times New Roman" w:cs="Times New Roman"/>
          <w:color w:val="000000"/>
          <w:sz w:val="24"/>
          <w:szCs w:val="24"/>
          <w:lang w:eastAsia="ru-RU"/>
        </w:rPr>
        <w:t>обучающимися</w:t>
      </w:r>
      <w:proofErr w:type="gramEnd"/>
      <w:r w:rsidRPr="00090808">
        <w:rPr>
          <w:rFonts w:ascii="Times New Roman" w:eastAsia="Times New Roman" w:hAnsi="Times New Roman" w:cs="Times New Roman"/>
          <w:color w:val="000000"/>
          <w:sz w:val="24"/>
          <w:szCs w:val="24"/>
          <w:lang w:eastAsia="ru-RU"/>
        </w:rPr>
        <w:t xml:space="preserve"> осваиваются умения и знания</w:t>
      </w:r>
    </w:p>
    <w:p w:rsidR="00090808" w:rsidRDefault="00090808" w:rsidP="0009080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709"/>
        <w:jc w:val="both"/>
        <w:rPr>
          <w:rFonts w:ascii="Times New Roman" w:eastAsia="Times New Roman" w:hAnsi="Times New Roman" w:cs="Times New Roman"/>
          <w:color w:val="000000"/>
          <w:position w:val="-1"/>
          <w:sz w:val="24"/>
          <w:szCs w:val="24"/>
          <w:lang w:eastAsia="ru-RU"/>
        </w:rPr>
      </w:pPr>
      <w:proofErr w:type="gramStart"/>
      <w:r>
        <w:rPr>
          <w:rFonts w:ascii="Times New Roman" w:eastAsia="Times New Roman" w:hAnsi="Times New Roman" w:cs="Times New Roman"/>
          <w:color w:val="000000"/>
          <w:sz w:val="24"/>
          <w:szCs w:val="24"/>
          <w:lang w:eastAsia="ru-RU"/>
        </w:rPr>
        <w:t>ОК</w:t>
      </w:r>
      <w:proofErr w:type="gramEnd"/>
      <w:r>
        <w:rPr>
          <w:rFonts w:ascii="Times New Roman" w:eastAsia="Times New Roman" w:hAnsi="Times New Roman" w:cs="Times New Roman"/>
          <w:color w:val="000000"/>
          <w:sz w:val="24"/>
          <w:szCs w:val="24"/>
          <w:lang w:eastAsia="ru-RU"/>
        </w:rPr>
        <w:t xml:space="preserve"> 01.</w:t>
      </w:r>
      <w:r w:rsidRPr="0057086A">
        <w:rPr>
          <w:rFonts w:ascii="Times New Roman" w:eastAsia="Times New Roman" w:hAnsi="Times New Roman" w:cs="Times New Roman"/>
          <w:color w:val="000000"/>
          <w:position w:val="-1"/>
          <w:sz w:val="24"/>
          <w:szCs w:val="24"/>
          <w:lang w:eastAsia="ru-RU"/>
        </w:rPr>
        <w:t xml:space="preserve"> Выбирать способы решения задач профессиональной деятельности применительно к различным контекстам</w:t>
      </w:r>
      <w:r>
        <w:rPr>
          <w:rFonts w:ascii="Times New Roman" w:eastAsia="Times New Roman" w:hAnsi="Times New Roman" w:cs="Times New Roman"/>
          <w:color w:val="000000"/>
          <w:position w:val="-1"/>
          <w:sz w:val="24"/>
          <w:szCs w:val="24"/>
          <w:lang w:eastAsia="ru-RU"/>
        </w:rPr>
        <w:t xml:space="preserve">. </w:t>
      </w:r>
    </w:p>
    <w:p w:rsidR="00090808" w:rsidRDefault="00090808" w:rsidP="0009080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709"/>
        <w:jc w:val="both"/>
        <w:rPr>
          <w:rFonts w:ascii="Times New Roman" w:eastAsia="Times New Roman" w:hAnsi="Times New Roman" w:cs="Times New Roman"/>
          <w:color w:val="000000"/>
          <w:position w:val="-1"/>
          <w:sz w:val="24"/>
          <w:szCs w:val="24"/>
          <w:lang w:eastAsia="ru-RU"/>
        </w:rPr>
      </w:pPr>
      <w:proofErr w:type="gramStart"/>
      <w:r>
        <w:rPr>
          <w:rFonts w:ascii="Times New Roman" w:eastAsia="Times New Roman" w:hAnsi="Times New Roman" w:cs="Times New Roman"/>
          <w:color w:val="000000"/>
          <w:position w:val="-1"/>
          <w:sz w:val="24"/>
          <w:szCs w:val="24"/>
          <w:lang w:eastAsia="ru-RU"/>
        </w:rPr>
        <w:t>ОК</w:t>
      </w:r>
      <w:proofErr w:type="gramEnd"/>
      <w:r>
        <w:rPr>
          <w:rFonts w:ascii="Times New Roman" w:eastAsia="Times New Roman" w:hAnsi="Times New Roman" w:cs="Times New Roman"/>
          <w:color w:val="000000"/>
          <w:position w:val="-1"/>
          <w:sz w:val="24"/>
          <w:szCs w:val="24"/>
          <w:lang w:eastAsia="ru-RU"/>
        </w:rPr>
        <w:t xml:space="preserve"> 02. </w:t>
      </w:r>
      <w:r w:rsidRPr="0057086A">
        <w:rPr>
          <w:rFonts w:ascii="Times New Roman" w:eastAsia="Times New Roman" w:hAnsi="Times New Roman" w:cs="Times New Roman"/>
          <w:color w:val="000000"/>
          <w:position w:val="-1"/>
          <w:sz w:val="24"/>
          <w:szCs w:val="24"/>
          <w:lang w:eastAsia="ru-RU"/>
        </w:rPr>
        <w:t xml:space="preserve">Использовать современные средства поиска, анализа и интерпретации информации, и информационные технологии для выполнения задач </w:t>
      </w:r>
      <w:r>
        <w:rPr>
          <w:rFonts w:ascii="Times New Roman" w:eastAsia="Times New Roman" w:hAnsi="Times New Roman" w:cs="Times New Roman"/>
          <w:color w:val="000000"/>
          <w:position w:val="-1"/>
          <w:sz w:val="24"/>
          <w:szCs w:val="24"/>
          <w:lang w:eastAsia="ru-RU"/>
        </w:rPr>
        <w:t>профессиональной деятельности.</w:t>
      </w:r>
    </w:p>
    <w:p w:rsidR="00090808" w:rsidRDefault="00090808" w:rsidP="0009080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709"/>
        <w:jc w:val="both"/>
        <w:rPr>
          <w:rFonts w:ascii="Times New Roman" w:eastAsia="Times New Roman" w:hAnsi="Times New Roman" w:cs="Times New Roman"/>
          <w:color w:val="000000"/>
          <w:position w:val="-1"/>
          <w:sz w:val="24"/>
          <w:szCs w:val="24"/>
          <w:lang w:eastAsia="ru-RU"/>
        </w:rPr>
      </w:pPr>
      <w:proofErr w:type="gramStart"/>
      <w:r>
        <w:rPr>
          <w:rFonts w:ascii="Times New Roman" w:eastAsia="Times New Roman" w:hAnsi="Times New Roman" w:cs="Times New Roman"/>
          <w:color w:val="000000"/>
          <w:position w:val="-1"/>
          <w:sz w:val="24"/>
          <w:szCs w:val="24"/>
          <w:lang w:eastAsia="ru-RU"/>
        </w:rPr>
        <w:t>ОК</w:t>
      </w:r>
      <w:proofErr w:type="gramEnd"/>
      <w:r>
        <w:rPr>
          <w:rFonts w:ascii="Times New Roman" w:eastAsia="Times New Roman" w:hAnsi="Times New Roman" w:cs="Times New Roman"/>
          <w:color w:val="000000"/>
          <w:position w:val="-1"/>
          <w:sz w:val="24"/>
          <w:szCs w:val="24"/>
          <w:lang w:eastAsia="ru-RU"/>
        </w:rPr>
        <w:t xml:space="preserve"> 09. </w:t>
      </w:r>
      <w:r w:rsidRPr="003B21C0">
        <w:rPr>
          <w:rFonts w:ascii="Times New Roman" w:eastAsia="Times New Roman" w:hAnsi="Times New Roman" w:cs="Times New Roman"/>
          <w:color w:val="000000"/>
          <w:position w:val="-1"/>
          <w:sz w:val="24"/>
          <w:szCs w:val="24"/>
          <w:lang w:eastAsia="ru-RU"/>
        </w:rPr>
        <w:t>Пользоваться профессиональной документацией на государственном и иностранном языках</w:t>
      </w:r>
      <w:r>
        <w:rPr>
          <w:rFonts w:ascii="Times New Roman" w:eastAsia="Times New Roman" w:hAnsi="Times New Roman" w:cs="Times New Roman"/>
          <w:color w:val="000000"/>
          <w:position w:val="-1"/>
          <w:sz w:val="24"/>
          <w:szCs w:val="24"/>
          <w:lang w:eastAsia="ru-RU"/>
        </w:rPr>
        <w:t>.</w:t>
      </w:r>
    </w:p>
    <w:p w:rsidR="002B38EE" w:rsidRPr="002B38EE" w:rsidRDefault="002B38EE" w:rsidP="002B3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B38EE">
        <w:rPr>
          <w:rFonts w:ascii="Times New Roman" w:hAnsi="Times New Roman" w:cs="Times New Roman"/>
          <w:sz w:val="24"/>
          <w:szCs w:val="24"/>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самоходные сельскохозяйственные машины горюч</w:t>
      </w:r>
      <w:r w:rsidR="00D022DA">
        <w:rPr>
          <w:rFonts w:ascii="Times New Roman" w:hAnsi="Times New Roman" w:cs="Times New Roman"/>
          <w:sz w:val="24"/>
          <w:szCs w:val="24"/>
        </w:rPr>
        <w:t xml:space="preserve">ими </w:t>
      </w:r>
      <w:r w:rsidRPr="002B38EE">
        <w:rPr>
          <w:rFonts w:ascii="Times New Roman" w:hAnsi="Times New Roman" w:cs="Times New Roman"/>
          <w:sz w:val="24"/>
          <w:szCs w:val="24"/>
        </w:rPr>
        <w:t xml:space="preserve">смазочными материалами. </w:t>
      </w:r>
    </w:p>
    <w:p w:rsidR="00090808" w:rsidRPr="003B21C0" w:rsidRDefault="00D022DA" w:rsidP="00D022DA">
      <w:pPr>
        <w:keepNext/>
        <w:keepLines/>
        <w:autoSpaceDE w:val="0"/>
        <w:autoSpaceDN w:val="0"/>
        <w:adjustRightInd w:val="0"/>
        <w:spacing w:after="0" w:line="240" w:lineRule="auto"/>
        <w:jc w:val="center"/>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b/>
          <w:bCs/>
          <w:color w:val="000000"/>
          <w:sz w:val="24"/>
          <w:szCs w:val="24"/>
          <w:lang w:eastAsia="ru-RU"/>
        </w:rPr>
        <w:t>2. СТРУКТУРА И СОДЕРЖАНИЕ УЧЕБНОЙ ДИСЦИПЛИНЫ</w:t>
      </w:r>
    </w:p>
    <w:tbl>
      <w:tblPr>
        <w:tblpPr w:leftFromText="180" w:rightFromText="180" w:vertAnchor="text" w:horzAnchor="margin" w:tblpY="375"/>
        <w:tblW w:w="0" w:type="auto"/>
        <w:tblLayout w:type="fixed"/>
        <w:tblLook w:val="0000" w:firstRow="0" w:lastRow="0" w:firstColumn="0" w:lastColumn="0" w:noHBand="0" w:noVBand="0"/>
      </w:tblPr>
      <w:tblGrid>
        <w:gridCol w:w="1589"/>
        <w:gridCol w:w="3764"/>
        <w:gridCol w:w="4253"/>
      </w:tblGrid>
      <w:tr w:rsidR="00090808" w:rsidRPr="00090808" w:rsidTr="00D022DA">
        <w:trPr>
          <w:trHeight w:val="649"/>
        </w:trPr>
        <w:tc>
          <w:tcPr>
            <w:tcW w:w="1589" w:type="dxa"/>
            <w:tcBorders>
              <w:top w:val="single" w:sz="2" w:space="0" w:color="000000"/>
              <w:left w:val="single" w:sz="2" w:space="0" w:color="000000"/>
              <w:bottom w:val="single" w:sz="2" w:space="0" w:color="000000"/>
              <w:right w:val="single" w:sz="2" w:space="0" w:color="000000"/>
            </w:tcBorders>
            <w:shd w:val="clear" w:color="auto" w:fill="auto"/>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sz w:val="28"/>
                <w:szCs w:val="24"/>
                <w:lang w:eastAsia="ru-RU"/>
              </w:rPr>
            </w:pPr>
            <w:r w:rsidRPr="00090808">
              <w:rPr>
                <w:rFonts w:ascii="Times New Roman" w:eastAsia="Times New Roman" w:hAnsi="Times New Roman" w:cs="Times New Roman"/>
                <w:color w:val="000000"/>
                <w:position w:val="-1"/>
                <w:sz w:val="28"/>
                <w:szCs w:val="24"/>
                <w:lang w:eastAsia="ru-RU"/>
              </w:rPr>
              <w:t xml:space="preserve">Код </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sz w:val="28"/>
                <w:szCs w:val="24"/>
                <w:lang w:val="en-GB" w:eastAsia="ru-RU"/>
              </w:rPr>
            </w:pPr>
            <w:r w:rsidRPr="00090808">
              <w:rPr>
                <w:rFonts w:ascii="Times New Roman" w:eastAsia="Times New Roman" w:hAnsi="Times New Roman" w:cs="Times New Roman"/>
                <w:color w:val="000000"/>
                <w:position w:val="-1"/>
                <w:sz w:val="28"/>
                <w:szCs w:val="24"/>
                <w:lang w:eastAsia="ru-RU"/>
              </w:rPr>
              <w:t xml:space="preserve">ПК, </w:t>
            </w:r>
            <w:proofErr w:type="gramStart"/>
            <w:r w:rsidRPr="00090808">
              <w:rPr>
                <w:rFonts w:ascii="Times New Roman" w:eastAsia="Times New Roman" w:hAnsi="Times New Roman" w:cs="Times New Roman"/>
                <w:color w:val="000000"/>
                <w:position w:val="-1"/>
                <w:sz w:val="28"/>
                <w:szCs w:val="24"/>
                <w:lang w:eastAsia="ru-RU"/>
              </w:rPr>
              <w:t>ОК</w:t>
            </w:r>
            <w:proofErr w:type="gramEnd"/>
          </w:p>
        </w:tc>
        <w:tc>
          <w:tcPr>
            <w:tcW w:w="3764" w:type="dxa"/>
            <w:tcBorders>
              <w:top w:val="single" w:sz="2" w:space="0" w:color="000000"/>
              <w:left w:val="single" w:sz="2" w:space="0" w:color="000000"/>
              <w:bottom w:val="single" w:sz="2" w:space="0" w:color="000000"/>
              <w:right w:val="single" w:sz="2" w:space="0" w:color="000000"/>
            </w:tcBorders>
            <w:shd w:val="clear" w:color="auto" w:fill="auto"/>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sz w:val="28"/>
                <w:szCs w:val="24"/>
                <w:lang w:val="en-GB" w:eastAsia="ru-RU"/>
              </w:rPr>
            </w:pPr>
            <w:r w:rsidRPr="00090808">
              <w:rPr>
                <w:rFonts w:ascii="Times New Roman" w:eastAsia="Times New Roman" w:hAnsi="Times New Roman" w:cs="Times New Roman"/>
                <w:color w:val="000000"/>
                <w:position w:val="-1"/>
                <w:sz w:val="28"/>
                <w:szCs w:val="24"/>
                <w:lang w:eastAsia="ru-RU"/>
              </w:rPr>
              <w:t>Умения</w:t>
            </w:r>
          </w:p>
        </w:tc>
        <w:tc>
          <w:tcPr>
            <w:tcW w:w="4253" w:type="dxa"/>
            <w:tcBorders>
              <w:top w:val="single" w:sz="2" w:space="0" w:color="000000"/>
              <w:left w:val="single" w:sz="2" w:space="0" w:color="000000"/>
              <w:bottom w:val="single" w:sz="2" w:space="0" w:color="000000"/>
              <w:right w:val="single" w:sz="2" w:space="0" w:color="000000"/>
            </w:tcBorders>
            <w:shd w:val="clear" w:color="auto" w:fill="auto"/>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sz w:val="28"/>
                <w:szCs w:val="24"/>
                <w:lang w:val="en-GB" w:eastAsia="ru-RU"/>
              </w:rPr>
            </w:pPr>
            <w:r w:rsidRPr="00090808">
              <w:rPr>
                <w:rFonts w:ascii="Times New Roman" w:eastAsia="Times New Roman" w:hAnsi="Times New Roman" w:cs="Times New Roman"/>
                <w:color w:val="000000"/>
                <w:position w:val="-1"/>
                <w:sz w:val="28"/>
                <w:szCs w:val="24"/>
                <w:lang w:eastAsia="ru-RU"/>
              </w:rPr>
              <w:t>Знания</w:t>
            </w:r>
          </w:p>
        </w:tc>
      </w:tr>
      <w:tr w:rsidR="00090808" w:rsidRPr="00090808" w:rsidTr="00D022DA">
        <w:trPr>
          <w:trHeight w:val="649"/>
        </w:trPr>
        <w:tc>
          <w:tcPr>
            <w:tcW w:w="1589" w:type="dxa"/>
            <w:tcBorders>
              <w:top w:val="single" w:sz="2" w:space="0" w:color="000000"/>
              <w:left w:val="single" w:sz="2" w:space="0" w:color="000000"/>
              <w:bottom w:val="single" w:sz="4" w:space="0" w:color="auto"/>
              <w:right w:val="single" w:sz="2" w:space="0" w:color="000000"/>
            </w:tcBorders>
            <w:shd w:val="clear" w:color="000000" w:fill="FFFFFF"/>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090808">
              <w:rPr>
                <w:rFonts w:ascii="Times New Roman" w:eastAsia="Times New Roman" w:hAnsi="Times New Roman" w:cs="Times New Roman"/>
                <w:color w:val="000000"/>
                <w:position w:val="-1"/>
                <w:sz w:val="24"/>
                <w:szCs w:val="24"/>
                <w:lang w:eastAsia="ru-RU"/>
              </w:rPr>
              <w:t>ОК</w:t>
            </w:r>
            <w:proofErr w:type="gramEnd"/>
            <w:r w:rsidRPr="00090808">
              <w:rPr>
                <w:rFonts w:ascii="Times New Roman" w:eastAsia="Times New Roman" w:hAnsi="Times New Roman" w:cs="Times New Roman"/>
                <w:color w:val="000000"/>
                <w:position w:val="-1"/>
                <w:sz w:val="24"/>
                <w:szCs w:val="24"/>
                <w:lang w:eastAsia="ru-RU"/>
              </w:rPr>
              <w:t xml:space="preserve"> 01</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090808">
              <w:rPr>
                <w:rFonts w:ascii="Times New Roman" w:eastAsia="Times New Roman" w:hAnsi="Times New Roman" w:cs="Times New Roman"/>
                <w:color w:val="000000"/>
                <w:position w:val="-1"/>
                <w:sz w:val="24"/>
                <w:szCs w:val="24"/>
                <w:lang w:eastAsia="ru-RU"/>
              </w:rPr>
              <w:t>ОК</w:t>
            </w:r>
            <w:proofErr w:type="gramEnd"/>
            <w:r w:rsidRPr="00090808">
              <w:rPr>
                <w:rFonts w:ascii="Times New Roman" w:eastAsia="Times New Roman" w:hAnsi="Times New Roman" w:cs="Times New Roman"/>
                <w:color w:val="000000"/>
                <w:position w:val="-1"/>
                <w:sz w:val="24"/>
                <w:szCs w:val="24"/>
                <w:lang w:eastAsia="ru-RU"/>
              </w:rPr>
              <w:t xml:space="preserve"> 02</w:t>
            </w:r>
          </w:p>
          <w:p w:rsid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sz w:val="24"/>
                <w:szCs w:val="24"/>
                <w:lang w:eastAsia="ru-RU"/>
              </w:rPr>
            </w:pPr>
            <w:proofErr w:type="gramStart"/>
            <w:r w:rsidRPr="00090808">
              <w:rPr>
                <w:rFonts w:ascii="Times New Roman" w:eastAsia="Times New Roman" w:hAnsi="Times New Roman" w:cs="Times New Roman"/>
                <w:color w:val="000000"/>
                <w:position w:val="-1"/>
                <w:sz w:val="24"/>
                <w:szCs w:val="24"/>
                <w:lang w:eastAsia="ru-RU"/>
              </w:rPr>
              <w:t>ОК</w:t>
            </w:r>
            <w:proofErr w:type="gramEnd"/>
            <w:r w:rsidRPr="00090808">
              <w:rPr>
                <w:rFonts w:ascii="Times New Roman" w:eastAsia="Times New Roman" w:hAnsi="Times New Roman" w:cs="Times New Roman"/>
                <w:color w:val="000000"/>
                <w:position w:val="-1"/>
                <w:sz w:val="24"/>
                <w:szCs w:val="24"/>
                <w:lang w:eastAsia="ru-RU"/>
              </w:rPr>
              <w:t xml:space="preserve"> 09</w:t>
            </w:r>
          </w:p>
          <w:p w:rsidR="002750F8" w:rsidRDefault="0041206D"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sz w:val="24"/>
                <w:szCs w:val="24"/>
                <w:lang w:eastAsia="ru-RU"/>
              </w:rPr>
            </w:pPr>
            <w:r>
              <w:rPr>
                <w:rFonts w:ascii="Times New Roman" w:eastAsia="Times New Roman" w:hAnsi="Times New Roman" w:cs="Times New Roman"/>
                <w:color w:val="000000"/>
                <w:position w:val="-1"/>
                <w:sz w:val="24"/>
                <w:szCs w:val="24"/>
                <w:lang w:eastAsia="ru-RU"/>
              </w:rPr>
              <w:t>ПК.1.1.</w:t>
            </w:r>
          </w:p>
          <w:p w:rsidR="0041206D" w:rsidRDefault="0041206D"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sz w:val="24"/>
                <w:szCs w:val="24"/>
                <w:lang w:eastAsia="ru-RU"/>
              </w:rPr>
            </w:pPr>
            <w:r>
              <w:rPr>
                <w:rFonts w:ascii="Times New Roman" w:eastAsia="Times New Roman" w:hAnsi="Times New Roman" w:cs="Times New Roman"/>
                <w:color w:val="000000"/>
                <w:position w:val="-1"/>
                <w:sz w:val="24"/>
                <w:szCs w:val="24"/>
                <w:lang w:eastAsia="ru-RU"/>
              </w:rPr>
              <w:t>ПК.1.2.</w:t>
            </w:r>
          </w:p>
          <w:p w:rsidR="0041206D" w:rsidRDefault="0041206D"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sz w:val="24"/>
                <w:szCs w:val="24"/>
                <w:lang w:eastAsia="ru-RU"/>
              </w:rPr>
            </w:pPr>
            <w:r>
              <w:rPr>
                <w:rFonts w:ascii="Times New Roman" w:eastAsia="Times New Roman" w:hAnsi="Times New Roman" w:cs="Times New Roman"/>
                <w:color w:val="000000"/>
                <w:position w:val="-1"/>
                <w:sz w:val="24"/>
                <w:szCs w:val="24"/>
                <w:lang w:eastAsia="ru-RU"/>
              </w:rPr>
              <w:t>ПК.1.4.</w:t>
            </w:r>
          </w:p>
          <w:p w:rsidR="0041206D" w:rsidRPr="00090808" w:rsidRDefault="0041206D"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position w:val="-1"/>
                <w:sz w:val="24"/>
                <w:szCs w:val="24"/>
                <w:lang w:eastAsia="ru-RU"/>
              </w:rPr>
              <w:t>ПК.1.5.</w:t>
            </w:r>
          </w:p>
          <w:p w:rsidR="00090808" w:rsidRPr="00090808" w:rsidRDefault="004A04BE"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position w:val="-1"/>
                <w:sz w:val="24"/>
                <w:szCs w:val="24"/>
                <w:lang w:eastAsia="ru-RU"/>
              </w:rPr>
              <w:t>ПК 2</w:t>
            </w:r>
            <w:r w:rsidR="00090808" w:rsidRPr="00090808">
              <w:rPr>
                <w:rFonts w:ascii="Times New Roman" w:eastAsia="Times New Roman" w:hAnsi="Times New Roman" w:cs="Times New Roman"/>
                <w:color w:val="000000"/>
                <w:position w:val="-1"/>
                <w:sz w:val="24"/>
                <w:szCs w:val="24"/>
                <w:lang w:eastAsia="ru-RU"/>
              </w:rPr>
              <w:t>.</w:t>
            </w:r>
            <w:r>
              <w:rPr>
                <w:rFonts w:ascii="Times New Roman" w:eastAsia="Times New Roman" w:hAnsi="Times New Roman" w:cs="Times New Roman"/>
                <w:color w:val="000000"/>
                <w:position w:val="-1"/>
                <w:sz w:val="24"/>
                <w:szCs w:val="24"/>
                <w:lang w:eastAsia="ru-RU"/>
              </w:rPr>
              <w:t>8.</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sz w:val="24"/>
                <w:szCs w:val="24"/>
                <w:lang w:eastAsia="ru-RU"/>
              </w:rPr>
            </w:pPr>
          </w:p>
        </w:tc>
        <w:tc>
          <w:tcPr>
            <w:tcW w:w="3764" w:type="dxa"/>
            <w:tcBorders>
              <w:top w:val="single" w:sz="2" w:space="0" w:color="000000"/>
              <w:left w:val="single" w:sz="2" w:space="0" w:color="000000"/>
              <w:bottom w:val="single" w:sz="4" w:space="0" w:color="auto"/>
              <w:right w:val="single" w:sz="2" w:space="0" w:color="000000"/>
            </w:tcBorders>
            <w:shd w:val="clear" w:color="000000" w:fill="FFFFFF"/>
          </w:tcPr>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color w:val="000000"/>
                <w:position w:val="-1"/>
                <w:sz w:val="24"/>
                <w:szCs w:val="24"/>
                <w:lang w:eastAsia="ru-RU"/>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color w:val="000000"/>
                <w:position w:val="-1"/>
                <w:sz w:val="24"/>
                <w:szCs w:val="24"/>
                <w:lang w:eastAsia="ru-RU"/>
              </w:rPr>
              <w:t>составлять план действия; определять необходимые ресурсы;</w:t>
            </w:r>
          </w:p>
          <w:p w:rsidR="00090808" w:rsidRPr="00090808" w:rsidRDefault="00090808" w:rsidP="00090808">
            <w:pPr>
              <w:keepNext/>
              <w:keepLines/>
              <w:suppressAutoHyphens/>
              <w:autoSpaceDE w:val="0"/>
              <w:autoSpaceDN w:val="0"/>
              <w:adjustRightInd w:val="0"/>
              <w:spacing w:after="0" w:line="240" w:lineRule="auto"/>
              <w:ind w:firstLine="313"/>
              <w:jc w:val="both"/>
              <w:rPr>
                <w:rFonts w:ascii="Times New Roman" w:eastAsia="Times New Roman" w:hAnsi="Times New Roman" w:cs="Times New Roman"/>
                <w:color w:val="000000"/>
                <w:position w:val="-1"/>
                <w:sz w:val="24"/>
                <w:szCs w:val="24"/>
                <w:lang w:eastAsia="ru-RU"/>
              </w:rPr>
            </w:pPr>
            <w:proofErr w:type="gramStart"/>
            <w:r w:rsidRPr="00090808">
              <w:rPr>
                <w:rFonts w:ascii="Times New Roman" w:eastAsia="Times New Roman" w:hAnsi="Times New Roman" w:cs="Times New Roman"/>
                <w:color w:val="000000"/>
                <w:position w:val="-1"/>
                <w:sz w:val="24"/>
                <w:szCs w:val="24"/>
                <w:lang w:eastAsia="ru-RU"/>
              </w:rPr>
              <w:t>владеть актуальными методами работы в профессиональной и смежных сферах; реализовывать</w:t>
            </w:r>
            <w:proofErr w:type="gramEnd"/>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color w:val="000000"/>
                <w:position w:val="-1"/>
                <w:sz w:val="24"/>
                <w:szCs w:val="24"/>
                <w:lang w:eastAsia="ru-RU"/>
              </w:rPr>
              <w:t xml:space="preserve">составленный план; оценивать результат и последствия своих </w:t>
            </w:r>
            <w:r w:rsidRPr="00090808">
              <w:rPr>
                <w:rFonts w:ascii="Times New Roman" w:eastAsia="Times New Roman" w:hAnsi="Times New Roman" w:cs="Times New Roman"/>
                <w:color w:val="000000"/>
                <w:position w:val="-1"/>
                <w:sz w:val="24"/>
                <w:szCs w:val="24"/>
                <w:lang w:eastAsia="ru-RU"/>
              </w:rPr>
              <w:lastRenderedPageBreak/>
              <w:t>действий (самостоятельно или с помощью наставника)</w:t>
            </w:r>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color w:val="000000"/>
                <w:position w:val="-1"/>
                <w:sz w:val="24"/>
                <w:szCs w:val="24"/>
                <w:lang w:eastAsia="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090808">
              <w:rPr>
                <w:rFonts w:ascii="Times New Roman" w:eastAsia="Times New Roman" w:hAnsi="Times New Roman" w:cs="Times New Roman"/>
                <w:color w:val="000000"/>
                <w:position w:val="-1"/>
                <w:sz w:val="24"/>
                <w:szCs w:val="24"/>
                <w:lang w:eastAsia="ru-RU"/>
              </w:rPr>
              <w:t>значимое</w:t>
            </w:r>
            <w:proofErr w:type="gramEnd"/>
            <w:r w:rsidRPr="00090808">
              <w:rPr>
                <w:rFonts w:ascii="Times New Roman" w:eastAsia="Times New Roman" w:hAnsi="Times New Roman" w:cs="Times New Roman"/>
                <w:color w:val="000000"/>
                <w:position w:val="-1"/>
                <w:sz w:val="24"/>
                <w:szCs w:val="24"/>
                <w:lang w:eastAsia="ru-RU"/>
              </w:rPr>
              <w:t xml:space="preserve"> в перечне информации; оценивать практическую значимость результатов поиска; оформлять результаты поиска</w:t>
            </w:r>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color w:val="000000"/>
                <w:position w:val="-1"/>
                <w:sz w:val="24"/>
                <w:szCs w:val="24"/>
                <w:lang w:eastAsia="ru-RU"/>
              </w:rPr>
              <w:t>Описывать значимость своей профессии;</w:t>
            </w:r>
            <w:r w:rsidR="001D6B12">
              <w:rPr>
                <w:rFonts w:ascii="Times New Roman" w:eastAsia="Times New Roman" w:hAnsi="Times New Roman" w:cs="Times New Roman"/>
                <w:color w:val="000000"/>
                <w:position w:val="-1"/>
                <w:sz w:val="24"/>
                <w:szCs w:val="24"/>
                <w:lang w:eastAsia="ru-RU"/>
              </w:rPr>
              <w:t xml:space="preserve"> </w:t>
            </w:r>
            <w:r w:rsidRPr="00090808">
              <w:rPr>
                <w:rFonts w:ascii="Times New Roman" w:eastAsia="Times New Roman" w:hAnsi="Times New Roman" w:cs="Times New Roman"/>
                <w:color w:val="000000"/>
                <w:position w:val="-1"/>
                <w:sz w:val="24"/>
                <w:szCs w:val="24"/>
                <w:lang w:eastAsia="ru-RU"/>
              </w:rPr>
              <w:t>применять стандарты антикоррупционного поведения</w:t>
            </w:r>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color w:val="000000"/>
                <w:position w:val="-1"/>
                <w:sz w:val="24"/>
                <w:szCs w:val="24"/>
                <w:lang w:eastAsia="ru-RU"/>
              </w:rPr>
              <w:t>Применять средства информационных технологий для решения профессиональных задач; использовать современное программное обеспечение;</w:t>
            </w:r>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90808">
              <w:rPr>
                <w:rFonts w:ascii="Times New Roman" w:eastAsia="Times New Roman" w:hAnsi="Times New Roman" w:cs="Times New Roman"/>
                <w:sz w:val="24"/>
                <w:szCs w:val="24"/>
                <w:lang w:eastAsia="ru-RU"/>
              </w:rPr>
              <w:t>использовать нормативн</w:t>
            </w:r>
            <w:proofErr w:type="gramStart"/>
            <w:r w:rsidRPr="00090808">
              <w:rPr>
                <w:rFonts w:ascii="Times New Roman" w:eastAsia="Times New Roman" w:hAnsi="Times New Roman" w:cs="Times New Roman"/>
                <w:sz w:val="24"/>
                <w:szCs w:val="24"/>
                <w:lang w:eastAsia="ru-RU"/>
              </w:rPr>
              <w:t>о-</w:t>
            </w:r>
            <w:proofErr w:type="gramEnd"/>
            <w:r w:rsidRPr="00090808">
              <w:rPr>
                <w:rFonts w:ascii="Times New Roman" w:eastAsia="Times New Roman" w:hAnsi="Times New Roman" w:cs="Times New Roman"/>
                <w:sz w:val="24"/>
                <w:szCs w:val="24"/>
                <w:lang w:eastAsia="ru-RU"/>
              </w:rPr>
              <w:t xml:space="preserve"> техническую документацию по разборке и сборке, ремонту сельскохозяйственных машин и оборудования;</w:t>
            </w:r>
          </w:p>
          <w:p w:rsidR="00090808" w:rsidRPr="00090808" w:rsidRDefault="00090808" w:rsidP="00090808">
            <w:pPr>
              <w:keepNext/>
              <w:keepLines/>
              <w:suppressAutoHyphens/>
              <w:spacing w:after="0" w:line="240" w:lineRule="auto"/>
              <w:jc w:val="both"/>
              <w:rPr>
                <w:rFonts w:ascii="Times New Roman" w:eastAsia="Times New Roman" w:hAnsi="Times New Roman" w:cs="Times New Roman"/>
                <w:bCs/>
                <w:iCs/>
                <w:sz w:val="24"/>
                <w:szCs w:val="24"/>
                <w:lang w:eastAsia="ru-RU"/>
              </w:rPr>
            </w:pPr>
            <w:r w:rsidRPr="00090808">
              <w:rPr>
                <w:rFonts w:ascii="Times New Roman" w:eastAsia="Times New Roman" w:hAnsi="Times New Roman" w:cs="Times New Roman"/>
                <w:bCs/>
                <w:iCs/>
                <w:sz w:val="24"/>
                <w:szCs w:val="24"/>
                <w:lang w:eastAsia="ru-RU"/>
              </w:rPr>
              <w:t>использовать контрольно- измерительный инструмент для выявления неисправных узлов и механизмов;</w:t>
            </w:r>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bCs/>
                <w:iCs/>
                <w:sz w:val="24"/>
                <w:szCs w:val="24"/>
                <w:lang w:eastAsia="ru-RU"/>
              </w:rPr>
              <w:t>осуществлять выбор оборудования, оснастки для ремонта, восстановления узлов и механизмов сельскохозяйственных машин и оборудования;</w:t>
            </w:r>
          </w:p>
        </w:tc>
        <w:tc>
          <w:tcPr>
            <w:tcW w:w="4253" w:type="dxa"/>
            <w:tcBorders>
              <w:top w:val="single" w:sz="2" w:space="0" w:color="000000"/>
              <w:left w:val="single" w:sz="2" w:space="0" w:color="000000"/>
              <w:bottom w:val="single" w:sz="4" w:space="0" w:color="auto"/>
              <w:right w:val="single" w:sz="2" w:space="0" w:color="000000"/>
            </w:tcBorders>
            <w:shd w:val="clear" w:color="000000" w:fill="FFFFFF"/>
          </w:tcPr>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color w:val="000000"/>
                <w:position w:val="-1"/>
                <w:sz w:val="24"/>
                <w:szCs w:val="24"/>
                <w:lang w:eastAsia="ru-RU"/>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090808" w:rsidRPr="00090808" w:rsidRDefault="00090808" w:rsidP="00090808">
            <w:pPr>
              <w:keepNext/>
              <w:keepLines/>
              <w:suppressAutoHyphens/>
              <w:autoSpaceDE w:val="0"/>
              <w:autoSpaceDN w:val="0"/>
              <w:adjustRightInd w:val="0"/>
              <w:spacing w:after="0" w:line="240" w:lineRule="auto"/>
              <w:ind w:firstLine="313"/>
              <w:jc w:val="both"/>
              <w:rPr>
                <w:rFonts w:ascii="Times New Roman" w:eastAsia="Times New Roman" w:hAnsi="Times New Roman" w:cs="Times New Roman"/>
                <w:color w:val="000000"/>
                <w:position w:val="-1"/>
                <w:sz w:val="24"/>
                <w:szCs w:val="24"/>
                <w:lang w:eastAsia="ru-RU"/>
              </w:rPr>
            </w:pPr>
            <w:proofErr w:type="gramStart"/>
            <w:r w:rsidRPr="00090808">
              <w:rPr>
                <w:rFonts w:ascii="Times New Roman" w:eastAsia="Times New Roman" w:hAnsi="Times New Roman" w:cs="Times New Roman"/>
                <w:color w:val="000000"/>
                <w:position w:val="-1"/>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color w:val="000000"/>
                <w:position w:val="-1"/>
                <w:sz w:val="24"/>
                <w:szCs w:val="24"/>
                <w:lang w:eastAsia="ru-RU"/>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w:t>
            </w:r>
            <w:r w:rsidRPr="00090808">
              <w:rPr>
                <w:rFonts w:ascii="Times New Roman" w:eastAsia="Times New Roman" w:hAnsi="Times New Roman" w:cs="Times New Roman"/>
                <w:color w:val="000000"/>
                <w:position w:val="-1"/>
                <w:sz w:val="24"/>
                <w:szCs w:val="24"/>
                <w:lang w:eastAsia="ru-RU"/>
              </w:rPr>
              <w:lastRenderedPageBreak/>
              <w:t>результатов поиска информации</w:t>
            </w:r>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color w:val="000000"/>
                <w:position w:val="-1"/>
                <w:sz w:val="24"/>
                <w:szCs w:val="24"/>
                <w:lang w:eastAsia="ru-RU"/>
              </w:rPr>
              <w:t>Применять средства информационных технологий для решения профессиональных задач; использовать современное программное обеспечение;</w:t>
            </w:r>
          </w:p>
          <w:p w:rsidR="00090808" w:rsidRPr="00090808" w:rsidRDefault="00090808" w:rsidP="00090808">
            <w:pPr>
              <w:keepNext/>
              <w:keepLines/>
              <w:suppressAutoHyphens/>
              <w:spacing w:after="0" w:line="240" w:lineRule="auto"/>
              <w:jc w:val="both"/>
              <w:rPr>
                <w:rFonts w:ascii="Times New Roman" w:eastAsia="Times New Roman" w:hAnsi="Times New Roman" w:cs="Times New Roman"/>
                <w:bCs/>
                <w:iCs/>
                <w:sz w:val="24"/>
                <w:szCs w:val="24"/>
                <w:lang w:eastAsia="ru-RU"/>
              </w:rPr>
            </w:pPr>
            <w:r w:rsidRPr="00090808">
              <w:rPr>
                <w:rFonts w:ascii="Times New Roman" w:eastAsia="Times New Roman" w:hAnsi="Times New Roman" w:cs="Times New Roman"/>
                <w:sz w:val="24"/>
                <w:szCs w:val="24"/>
                <w:lang w:eastAsia="ru-RU"/>
              </w:rPr>
              <w:t xml:space="preserve">технические характеристики, конструктивные особенности, назначение деталей; </w:t>
            </w:r>
            <w:r w:rsidRPr="00090808">
              <w:rPr>
                <w:rFonts w:ascii="Times New Roman" w:eastAsia="Times New Roman" w:hAnsi="Times New Roman" w:cs="Times New Roman"/>
                <w:bCs/>
                <w:iCs/>
                <w:sz w:val="24"/>
                <w:szCs w:val="24"/>
                <w:lang w:eastAsia="ru-RU"/>
              </w:rPr>
              <w:t xml:space="preserve">технические условия, методы и способы ремонта, восстановления узлов и механизмов сельскохозяйственных машин и оборудования; </w:t>
            </w:r>
          </w:p>
          <w:p w:rsidR="00090808" w:rsidRPr="00090808" w:rsidRDefault="00090808" w:rsidP="00090808">
            <w:pPr>
              <w:keepNext/>
              <w:keepLines/>
              <w:suppressAutoHyphens/>
              <w:spacing w:after="0" w:line="240" w:lineRule="auto"/>
              <w:jc w:val="both"/>
              <w:rPr>
                <w:rFonts w:ascii="Times New Roman" w:eastAsia="Times New Roman" w:hAnsi="Times New Roman" w:cs="Times New Roman"/>
                <w:bCs/>
                <w:iCs/>
                <w:sz w:val="24"/>
                <w:szCs w:val="24"/>
                <w:lang w:eastAsia="ru-RU"/>
              </w:rPr>
            </w:pPr>
            <w:r w:rsidRPr="00090808">
              <w:rPr>
                <w:rFonts w:ascii="Times New Roman" w:eastAsia="Times New Roman" w:hAnsi="Times New Roman" w:cs="Times New Roman"/>
                <w:bCs/>
                <w:iCs/>
                <w:sz w:val="24"/>
                <w:szCs w:val="24"/>
                <w:lang w:eastAsia="ru-RU"/>
              </w:rPr>
              <w:t>назначение, конструктивные особенности, технические условия на восстановление деталей сельскохозяйственных машин и оборудования;</w:t>
            </w:r>
          </w:p>
          <w:p w:rsidR="00090808" w:rsidRPr="00090808" w:rsidRDefault="00090808" w:rsidP="00090808">
            <w:pPr>
              <w:keepNext/>
              <w:keepLines/>
              <w:suppressAutoHyphens/>
              <w:spacing w:after="0" w:line="240" w:lineRule="auto"/>
              <w:jc w:val="both"/>
              <w:rPr>
                <w:rFonts w:ascii="Times New Roman" w:eastAsia="Times New Roman" w:hAnsi="Times New Roman" w:cs="Times New Roman"/>
                <w:bCs/>
                <w:iCs/>
                <w:sz w:val="24"/>
                <w:szCs w:val="24"/>
                <w:lang w:eastAsia="ru-RU"/>
              </w:rPr>
            </w:pPr>
            <w:r w:rsidRPr="00090808">
              <w:rPr>
                <w:rFonts w:ascii="Times New Roman" w:eastAsia="Times New Roman" w:hAnsi="Times New Roman" w:cs="Times New Roman"/>
                <w:bCs/>
                <w:iCs/>
                <w:sz w:val="24"/>
                <w:szCs w:val="24"/>
                <w:lang w:eastAsia="ru-RU"/>
              </w:rPr>
              <w:t xml:space="preserve">методы контроля геометрических параметров деталей сельскохозяйственных машин и оборудования; </w:t>
            </w:r>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90808">
              <w:rPr>
                <w:rFonts w:ascii="Times New Roman" w:eastAsia="Times New Roman" w:hAnsi="Times New Roman" w:cs="Times New Roman"/>
                <w:sz w:val="24"/>
                <w:szCs w:val="24"/>
                <w:lang w:eastAsia="ru-RU"/>
              </w:rPr>
              <w:t>конструктивные особенности, назначение и взаимодействие узлов и механизмов сельскохозяйственных машин;</w:t>
            </w:r>
          </w:p>
          <w:p w:rsidR="00090808" w:rsidRPr="00090808" w:rsidRDefault="00090808" w:rsidP="00090808">
            <w:pPr>
              <w:keepNext/>
              <w:keepLine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090808">
              <w:rPr>
                <w:rFonts w:ascii="Times New Roman" w:eastAsia="Times New Roman" w:hAnsi="Times New Roman" w:cs="Times New Roman"/>
                <w:sz w:val="24"/>
                <w:szCs w:val="24"/>
                <w:lang w:eastAsia="ru-RU"/>
              </w:rPr>
              <w:t>требования нормативно-технической документации</w:t>
            </w:r>
          </w:p>
        </w:tc>
      </w:tr>
    </w:tbl>
    <w:p w:rsidR="001D6B12" w:rsidRDefault="001D6B12" w:rsidP="00090808">
      <w:pPr>
        <w:keepNext/>
        <w:keepLine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893CB3" w:rsidRDefault="00893CB3" w:rsidP="00090808">
      <w:pPr>
        <w:keepNext/>
        <w:keepLine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bl>
      <w:tblPr>
        <w:tblW w:w="9713" w:type="dxa"/>
        <w:tblInd w:w="-34" w:type="dxa"/>
        <w:tblLayout w:type="fixed"/>
        <w:tblLook w:val="0000" w:firstRow="0" w:lastRow="0" w:firstColumn="0" w:lastColumn="0" w:noHBand="0" w:noVBand="0"/>
      </w:tblPr>
      <w:tblGrid>
        <w:gridCol w:w="7196"/>
        <w:gridCol w:w="2517"/>
      </w:tblGrid>
      <w:tr w:rsidR="00090808" w:rsidRPr="00090808" w:rsidTr="00D022DA">
        <w:trPr>
          <w:trHeight w:val="490"/>
        </w:trPr>
        <w:tc>
          <w:tcPr>
            <w:tcW w:w="71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lang w:val="en-GB" w:eastAsia="ru-RU"/>
              </w:rPr>
            </w:pPr>
            <w:r w:rsidRPr="00090808">
              <w:rPr>
                <w:rFonts w:ascii="Times New Roman" w:eastAsia="Times New Roman" w:hAnsi="Times New Roman" w:cs="Times New Roman"/>
                <w:b/>
                <w:bCs/>
                <w:color w:val="000000"/>
                <w:position w:val="-1"/>
                <w:lang w:eastAsia="ru-RU"/>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lang w:val="en-GB" w:eastAsia="ru-RU"/>
              </w:rPr>
            </w:pPr>
            <w:r w:rsidRPr="00090808">
              <w:rPr>
                <w:rFonts w:ascii="Times New Roman" w:eastAsia="Times New Roman" w:hAnsi="Times New Roman" w:cs="Times New Roman"/>
                <w:b/>
                <w:bCs/>
                <w:color w:val="000000"/>
                <w:position w:val="-1"/>
                <w:lang w:eastAsia="ru-RU"/>
              </w:rPr>
              <w:t>Объем в часах</w:t>
            </w:r>
          </w:p>
        </w:tc>
      </w:tr>
      <w:tr w:rsidR="00090808" w:rsidRPr="00090808" w:rsidTr="00D022DA">
        <w:trPr>
          <w:trHeight w:val="490"/>
        </w:trPr>
        <w:tc>
          <w:tcPr>
            <w:tcW w:w="71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b/>
                <w:bCs/>
                <w:color w:val="000000"/>
                <w:position w:val="-1"/>
                <w:lang w:eastAsia="ru-RU"/>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lang w:val="en-GB" w:eastAsia="ru-RU"/>
              </w:rPr>
            </w:pPr>
            <w:r w:rsidRPr="00090808">
              <w:rPr>
                <w:rFonts w:ascii="Times New Roman" w:eastAsia="Times New Roman" w:hAnsi="Times New Roman" w:cs="Times New Roman"/>
                <w:color w:val="000000"/>
                <w:position w:val="-1"/>
                <w:lang w:val="en-GB" w:eastAsia="ru-RU"/>
              </w:rPr>
              <w:t>32</w:t>
            </w:r>
          </w:p>
        </w:tc>
      </w:tr>
      <w:tr w:rsidR="00090808" w:rsidRPr="00090808" w:rsidTr="00D022DA">
        <w:trPr>
          <w:trHeight w:val="490"/>
        </w:trPr>
        <w:tc>
          <w:tcPr>
            <w:tcW w:w="71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b/>
                <w:bCs/>
                <w:color w:val="000000"/>
                <w:position w:val="-1"/>
                <w:lang w:eastAsia="ru-RU"/>
              </w:rPr>
              <w:t xml:space="preserve">в </w:t>
            </w:r>
            <w:proofErr w:type="spellStart"/>
            <w:r w:rsidRPr="00090808">
              <w:rPr>
                <w:rFonts w:ascii="Times New Roman" w:eastAsia="Times New Roman" w:hAnsi="Times New Roman" w:cs="Times New Roman"/>
                <w:b/>
                <w:bCs/>
                <w:color w:val="000000"/>
                <w:position w:val="-1"/>
                <w:lang w:eastAsia="ru-RU"/>
              </w:rPr>
              <w:t>т.ч</w:t>
            </w:r>
            <w:proofErr w:type="spellEnd"/>
            <w:r w:rsidRPr="00090808">
              <w:rPr>
                <w:rFonts w:ascii="Times New Roman" w:eastAsia="Times New Roman" w:hAnsi="Times New Roman" w:cs="Times New Roman"/>
                <w:b/>
                <w:bCs/>
                <w:color w:val="000000"/>
                <w:position w:val="-1"/>
                <w:lang w:eastAsia="ru-RU"/>
              </w:rPr>
              <w:t>. в форме практической подготовки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1D6B12" w:rsidP="00090808">
            <w:pPr>
              <w:keepNext/>
              <w:keepLines/>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21</w:t>
            </w:r>
          </w:p>
        </w:tc>
      </w:tr>
      <w:tr w:rsidR="00090808" w:rsidRPr="00090808" w:rsidTr="00D022DA">
        <w:trPr>
          <w:trHeight w:val="336"/>
        </w:trPr>
        <w:tc>
          <w:tcPr>
            <w:tcW w:w="971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lang w:val="en-GB" w:eastAsia="ru-RU"/>
              </w:rPr>
            </w:pPr>
            <w:r w:rsidRPr="00090808">
              <w:rPr>
                <w:rFonts w:ascii="Times New Roman" w:eastAsia="Times New Roman" w:hAnsi="Times New Roman" w:cs="Times New Roman"/>
                <w:color w:val="000000"/>
                <w:position w:val="-1"/>
                <w:lang w:eastAsia="ru-RU"/>
              </w:rPr>
              <w:t>в т. ч.:</w:t>
            </w:r>
          </w:p>
        </w:tc>
      </w:tr>
      <w:tr w:rsidR="00090808" w:rsidRPr="00090808" w:rsidTr="00D022DA">
        <w:trPr>
          <w:trHeight w:val="490"/>
        </w:trPr>
        <w:tc>
          <w:tcPr>
            <w:tcW w:w="71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lang w:val="en-GB" w:eastAsia="ru-RU"/>
              </w:rPr>
            </w:pPr>
            <w:r w:rsidRPr="00090808">
              <w:rPr>
                <w:rFonts w:ascii="Times New Roman" w:eastAsia="Times New Roman" w:hAnsi="Times New Roman" w:cs="Times New Roman"/>
                <w:color w:val="000000"/>
                <w:position w:val="-1"/>
                <w:lang w:eastAsia="ru-RU"/>
              </w:rPr>
              <w:t>теоретическое обучение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DC1E22" w:rsidP="00090808">
            <w:pPr>
              <w:keepNext/>
              <w:keepLines/>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9</w:t>
            </w:r>
          </w:p>
        </w:tc>
      </w:tr>
      <w:tr w:rsidR="00090808" w:rsidRPr="00090808" w:rsidTr="00D022DA">
        <w:trPr>
          <w:trHeight w:val="490"/>
        </w:trPr>
        <w:tc>
          <w:tcPr>
            <w:tcW w:w="71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lang w:val="en-GB" w:eastAsia="ru-RU"/>
              </w:rPr>
            </w:pPr>
            <w:r w:rsidRPr="00090808">
              <w:rPr>
                <w:rFonts w:ascii="Times New Roman" w:eastAsia="Times New Roman" w:hAnsi="Times New Roman" w:cs="Times New Roman"/>
                <w:color w:val="000000"/>
                <w:position w:val="-1"/>
                <w:lang w:eastAsia="ru-RU"/>
              </w:rPr>
              <w:t>лабораторные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color w:val="000000"/>
                <w:position w:val="-1"/>
                <w:lang w:eastAsia="ru-RU"/>
              </w:rPr>
              <w:t>5</w:t>
            </w:r>
          </w:p>
        </w:tc>
      </w:tr>
      <w:tr w:rsidR="00090808" w:rsidRPr="00090808" w:rsidTr="00D022DA">
        <w:trPr>
          <w:trHeight w:val="490"/>
        </w:trPr>
        <w:tc>
          <w:tcPr>
            <w:tcW w:w="71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090808">
              <w:rPr>
                <w:rFonts w:ascii="Times New Roman" w:eastAsia="Times New Roman" w:hAnsi="Times New Roman" w:cs="Times New Roman"/>
                <w:color w:val="000000"/>
                <w:position w:val="-1"/>
                <w:lang w:eastAsia="ru-RU"/>
              </w:rPr>
              <w:lastRenderedPageBreak/>
              <w:t>практические занятия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090808">
              <w:rPr>
                <w:rFonts w:ascii="Times New Roman" w:eastAsia="Times New Roman" w:hAnsi="Times New Roman" w:cs="Times New Roman"/>
                <w:color w:val="000000"/>
                <w:position w:val="-1"/>
                <w:lang w:eastAsia="ru-RU"/>
              </w:rPr>
              <w:t>16</w:t>
            </w:r>
          </w:p>
        </w:tc>
      </w:tr>
      <w:tr w:rsidR="00090808" w:rsidRPr="00090808" w:rsidTr="00D022DA">
        <w:trPr>
          <w:trHeight w:val="267"/>
        </w:trPr>
        <w:tc>
          <w:tcPr>
            <w:tcW w:w="71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090808" w:rsidRDefault="00090808" w:rsidP="00090808">
            <w:pPr>
              <w:keepNext/>
              <w:keepLines/>
              <w:suppressAutoHyphens/>
              <w:autoSpaceDE w:val="0"/>
              <w:autoSpaceDN w:val="0"/>
              <w:adjustRightInd w:val="0"/>
              <w:spacing w:after="0" w:line="240" w:lineRule="auto"/>
              <w:rPr>
                <w:rFonts w:ascii="Times New Roman" w:eastAsia="Times New Roman" w:hAnsi="Times New Roman" w:cs="Times New Roman"/>
                <w:i/>
                <w:iCs/>
                <w:color w:val="000000"/>
                <w:position w:val="-1"/>
                <w:lang w:eastAsia="ru-RU"/>
              </w:rPr>
            </w:pPr>
            <w:r w:rsidRPr="00090808">
              <w:rPr>
                <w:rFonts w:ascii="Times New Roman" w:eastAsia="Times New Roman" w:hAnsi="Times New Roman" w:cs="Times New Roman"/>
                <w:b/>
                <w:iCs/>
                <w:lang w:eastAsia="ru-RU"/>
              </w:rPr>
              <w:t>Промежуточная аттестация</w:t>
            </w:r>
            <w:r w:rsidR="0095645B">
              <w:rPr>
                <w:rFonts w:ascii="Times New Roman" w:eastAsia="Times New Roman" w:hAnsi="Times New Roman" w:cs="Times New Roman"/>
                <w:b/>
                <w:iCs/>
                <w:lang w:eastAsia="ru-RU"/>
              </w:rPr>
              <w:t>/дифференцированный зачет</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90808" w:rsidRPr="00DC1E22" w:rsidRDefault="00DC1E22" w:rsidP="0009080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Pr>
                <w:rFonts w:ascii="Times New Roman" w:eastAsia="Times New Roman" w:hAnsi="Times New Roman" w:cs="Times New Roman"/>
                <w:color w:val="000000"/>
                <w:position w:val="-1"/>
                <w:lang w:eastAsia="ru-RU"/>
              </w:rPr>
              <w:t>2</w:t>
            </w:r>
          </w:p>
        </w:tc>
      </w:tr>
    </w:tbl>
    <w:p w:rsidR="00CE60F4" w:rsidRDefault="00CE60F4" w:rsidP="00090808">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rsidR="003A106E" w:rsidRPr="00CE60F4" w:rsidRDefault="003A106E" w:rsidP="00CE60F4">
      <w:pPr>
        <w:rPr>
          <w:rFonts w:ascii="Times New Roman" w:eastAsia="Times New Roman" w:hAnsi="Times New Roman" w:cs="Times New Roman"/>
          <w:lang w:eastAsia="ru-RU"/>
        </w:rPr>
        <w:sectPr w:rsidR="003A106E" w:rsidRPr="00CE60F4" w:rsidSect="009D5EA8">
          <w:footerReference w:type="default" r:id="rId10"/>
          <w:pgSz w:w="12240" w:h="15840"/>
          <w:pgMar w:top="1134" w:right="851" w:bottom="1134" w:left="1701" w:header="720" w:footer="720" w:gutter="0"/>
          <w:pgNumType w:start="1"/>
          <w:cols w:space="720"/>
          <w:noEndnote/>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8363"/>
        <w:gridCol w:w="1843"/>
        <w:gridCol w:w="2218"/>
      </w:tblGrid>
      <w:tr w:rsidR="00090808" w:rsidRPr="00090808" w:rsidTr="001D6B12">
        <w:trPr>
          <w:trHeight w:val="274"/>
        </w:trPr>
        <w:tc>
          <w:tcPr>
            <w:tcW w:w="2281" w:type="dxa"/>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bCs/>
                <w:lang w:eastAsia="ru-RU"/>
              </w:rPr>
            </w:pPr>
          </w:p>
        </w:tc>
        <w:tc>
          <w:tcPr>
            <w:tcW w:w="8363" w:type="dxa"/>
            <w:vAlign w:val="center"/>
          </w:tcPr>
          <w:p w:rsidR="00090808" w:rsidRPr="001D6B12" w:rsidRDefault="00AC569A" w:rsidP="001D6B12">
            <w:pPr>
              <w:widowControl w:val="0"/>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AC569A">
              <w:rPr>
                <w:rFonts w:ascii="Times New Roman" w:eastAsia="Times New Roman" w:hAnsi="Times New Roman" w:cs="Times New Roman"/>
                <w:b/>
                <w:bCs/>
                <w:color w:val="000000"/>
                <w:sz w:val="24"/>
                <w:szCs w:val="24"/>
                <w:lang w:eastAsia="ru-RU"/>
              </w:rPr>
              <w:t xml:space="preserve">2.2. Тематический план и содержание учебной дисциплины </w:t>
            </w:r>
          </w:p>
        </w:tc>
        <w:tc>
          <w:tcPr>
            <w:tcW w:w="1843" w:type="dxa"/>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bCs/>
                <w:lang w:eastAsia="ru-RU"/>
              </w:rPr>
            </w:pPr>
          </w:p>
        </w:tc>
        <w:tc>
          <w:tcPr>
            <w:tcW w:w="2218" w:type="dxa"/>
            <w:vAlign w:val="center"/>
          </w:tcPr>
          <w:p w:rsidR="00090808" w:rsidRPr="00090808" w:rsidRDefault="00090808" w:rsidP="00CE60F4">
            <w:pPr>
              <w:spacing w:after="0" w:line="240" w:lineRule="auto"/>
              <w:jc w:val="center"/>
              <w:rPr>
                <w:rFonts w:ascii="Calibri" w:eastAsia="Times New Roman" w:hAnsi="Calibri" w:cs="Times New Roman"/>
                <w:b/>
                <w:bCs/>
                <w:lang w:eastAsia="ru-RU"/>
              </w:rPr>
            </w:pPr>
          </w:p>
        </w:tc>
      </w:tr>
      <w:tr w:rsidR="00AC569A" w:rsidRPr="00090808" w:rsidTr="006E704C">
        <w:trPr>
          <w:trHeight w:val="20"/>
        </w:trPr>
        <w:tc>
          <w:tcPr>
            <w:tcW w:w="2281" w:type="dxa"/>
            <w:vAlign w:val="center"/>
          </w:tcPr>
          <w:p w:rsidR="00AC569A" w:rsidRPr="00090808" w:rsidRDefault="00AC569A" w:rsidP="00DE186E">
            <w:pPr>
              <w:keepNext/>
              <w:keepLines/>
              <w:tabs>
                <w:tab w:val="left" w:pos="254"/>
              </w:tabs>
              <w:autoSpaceDE w:val="0"/>
              <w:autoSpaceDN w:val="0"/>
              <w:spacing w:after="0" w:line="240" w:lineRule="auto"/>
              <w:rPr>
                <w:rFonts w:ascii="Times New Roman" w:eastAsia="Times New Roman" w:hAnsi="Times New Roman" w:cs="Times New Roman"/>
                <w:b/>
                <w:bCs/>
                <w:lang w:eastAsia="ru-RU"/>
              </w:rPr>
            </w:pPr>
            <w:r w:rsidRPr="00090808">
              <w:rPr>
                <w:rFonts w:ascii="Times New Roman" w:eastAsia="Times New Roman" w:hAnsi="Times New Roman" w:cs="Times New Roman"/>
                <w:b/>
                <w:bCs/>
                <w:lang w:eastAsia="ru-RU"/>
              </w:rPr>
              <w:t xml:space="preserve">Наименование разделов </w:t>
            </w:r>
            <w:proofErr w:type="spellStart"/>
            <w:r w:rsidRPr="00090808">
              <w:rPr>
                <w:rFonts w:ascii="Times New Roman" w:eastAsia="Times New Roman" w:hAnsi="Times New Roman" w:cs="Times New Roman"/>
                <w:b/>
                <w:bCs/>
                <w:lang w:eastAsia="ru-RU"/>
              </w:rPr>
              <w:t>итем</w:t>
            </w:r>
            <w:proofErr w:type="spellEnd"/>
          </w:p>
        </w:tc>
        <w:tc>
          <w:tcPr>
            <w:tcW w:w="8363" w:type="dxa"/>
            <w:vAlign w:val="center"/>
          </w:tcPr>
          <w:p w:rsidR="00AC569A" w:rsidRPr="00090808" w:rsidRDefault="00AC569A" w:rsidP="00DE186E">
            <w:pPr>
              <w:keepNext/>
              <w:keepLines/>
              <w:tabs>
                <w:tab w:val="left" w:pos="254"/>
              </w:tabs>
              <w:autoSpaceDE w:val="0"/>
              <w:autoSpaceDN w:val="0"/>
              <w:spacing w:after="0" w:line="240" w:lineRule="auto"/>
              <w:rPr>
                <w:rFonts w:ascii="Times New Roman" w:eastAsia="Times New Roman" w:hAnsi="Times New Roman" w:cs="Times New Roman"/>
                <w:b/>
                <w:bCs/>
                <w:lang w:eastAsia="ru-RU"/>
              </w:rPr>
            </w:pPr>
            <w:r w:rsidRPr="00090808">
              <w:rPr>
                <w:rFonts w:ascii="Times New Roman" w:eastAsia="Times New Roman" w:hAnsi="Times New Roman" w:cs="Times New Roman"/>
                <w:b/>
                <w:bCs/>
                <w:lang w:eastAsia="ru-RU"/>
              </w:rPr>
              <w:t>Содержаниеучебногоматериалаиформыорганизациидеятельностиобучающихся</w:t>
            </w:r>
          </w:p>
        </w:tc>
        <w:tc>
          <w:tcPr>
            <w:tcW w:w="1843" w:type="dxa"/>
            <w:vAlign w:val="center"/>
          </w:tcPr>
          <w:p w:rsidR="00AC569A" w:rsidRPr="00090808" w:rsidRDefault="00AC569A" w:rsidP="00DE186E">
            <w:pPr>
              <w:keepNext/>
              <w:keepLines/>
              <w:tabs>
                <w:tab w:val="left" w:pos="254"/>
              </w:tabs>
              <w:autoSpaceDE w:val="0"/>
              <w:autoSpaceDN w:val="0"/>
              <w:spacing w:after="0" w:line="240" w:lineRule="auto"/>
              <w:rPr>
                <w:rFonts w:ascii="Times New Roman" w:eastAsia="Times New Roman" w:hAnsi="Times New Roman" w:cs="Times New Roman"/>
                <w:b/>
                <w:bCs/>
                <w:lang w:eastAsia="ru-RU"/>
              </w:rPr>
            </w:pPr>
            <w:r w:rsidRPr="00090808">
              <w:rPr>
                <w:rFonts w:ascii="Times New Roman" w:eastAsia="Times New Roman" w:hAnsi="Times New Roman" w:cs="Times New Roman"/>
                <w:b/>
                <w:bCs/>
                <w:lang w:eastAsia="ru-RU"/>
              </w:rPr>
              <w:t xml:space="preserve">Объем, акад. </w:t>
            </w:r>
            <w:proofErr w:type="gramStart"/>
            <w:r w:rsidRPr="00090808">
              <w:rPr>
                <w:rFonts w:ascii="Times New Roman" w:eastAsia="Times New Roman" w:hAnsi="Times New Roman" w:cs="Times New Roman"/>
                <w:b/>
                <w:bCs/>
                <w:lang w:eastAsia="ru-RU"/>
              </w:rPr>
              <w:t>ч</w:t>
            </w:r>
            <w:proofErr w:type="gramEnd"/>
            <w:r w:rsidRPr="00090808">
              <w:rPr>
                <w:rFonts w:ascii="Times New Roman" w:eastAsia="Times New Roman" w:hAnsi="Times New Roman" w:cs="Times New Roman"/>
                <w:b/>
                <w:bCs/>
                <w:lang w:eastAsia="ru-RU"/>
              </w:rPr>
              <w:t xml:space="preserve"> / в том числе в форме практической подготовки, акад. ч</w:t>
            </w:r>
          </w:p>
        </w:tc>
        <w:tc>
          <w:tcPr>
            <w:tcW w:w="2218" w:type="dxa"/>
            <w:vAlign w:val="center"/>
          </w:tcPr>
          <w:p w:rsidR="00AC569A" w:rsidRPr="00090808" w:rsidRDefault="00AC569A" w:rsidP="00DE186E">
            <w:pPr>
              <w:spacing w:after="0" w:line="240" w:lineRule="auto"/>
              <w:jc w:val="center"/>
              <w:rPr>
                <w:rFonts w:ascii="Calibri" w:eastAsia="Times New Roman" w:hAnsi="Calibri" w:cs="Times New Roman"/>
                <w:b/>
                <w:bCs/>
                <w:lang w:eastAsia="ru-RU"/>
              </w:rPr>
            </w:pPr>
            <w:r w:rsidRPr="00090808">
              <w:rPr>
                <w:rFonts w:ascii="Times New Roman" w:eastAsia="Times New Roman" w:hAnsi="Times New Roman" w:cs="Times New Roman"/>
                <w:b/>
                <w:bCs/>
                <w:lang w:eastAsia="ru-RU"/>
              </w:rPr>
              <w:t>Коды компетенций и личностных результатов, формированию которых способствует элемент программы</w:t>
            </w:r>
          </w:p>
        </w:tc>
      </w:tr>
      <w:tr w:rsidR="00090808" w:rsidRPr="00AC569A" w:rsidTr="006E704C">
        <w:trPr>
          <w:trHeight w:val="20"/>
        </w:trPr>
        <w:tc>
          <w:tcPr>
            <w:tcW w:w="2281" w:type="dxa"/>
            <w:vAlign w:val="center"/>
          </w:tcPr>
          <w:p w:rsidR="00090808" w:rsidRPr="00AC569A"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AC569A">
              <w:rPr>
                <w:rFonts w:ascii="Times New Roman" w:eastAsia="Times New Roman" w:hAnsi="Times New Roman" w:cs="Times New Roman"/>
                <w:b/>
                <w:lang w:eastAsia="ru-RU"/>
              </w:rPr>
              <w:t>1</w:t>
            </w:r>
          </w:p>
        </w:tc>
        <w:tc>
          <w:tcPr>
            <w:tcW w:w="8363" w:type="dxa"/>
            <w:vAlign w:val="center"/>
          </w:tcPr>
          <w:p w:rsidR="00090808" w:rsidRPr="00AC569A"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AC569A">
              <w:rPr>
                <w:rFonts w:ascii="Times New Roman" w:eastAsia="Times New Roman" w:hAnsi="Times New Roman" w:cs="Times New Roman"/>
                <w:b/>
                <w:lang w:eastAsia="ru-RU"/>
              </w:rPr>
              <w:t>2</w:t>
            </w:r>
          </w:p>
        </w:tc>
        <w:tc>
          <w:tcPr>
            <w:tcW w:w="1843" w:type="dxa"/>
            <w:vAlign w:val="center"/>
          </w:tcPr>
          <w:p w:rsidR="00090808" w:rsidRPr="00AC569A"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AC569A">
              <w:rPr>
                <w:rFonts w:ascii="Times New Roman" w:eastAsia="Times New Roman" w:hAnsi="Times New Roman" w:cs="Times New Roman"/>
                <w:b/>
                <w:lang w:eastAsia="ru-RU"/>
              </w:rPr>
              <w:t>3</w:t>
            </w:r>
          </w:p>
        </w:tc>
        <w:tc>
          <w:tcPr>
            <w:tcW w:w="2218" w:type="dxa"/>
            <w:vAlign w:val="center"/>
          </w:tcPr>
          <w:p w:rsidR="00090808" w:rsidRPr="00AC569A"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AC569A">
              <w:rPr>
                <w:rFonts w:ascii="Times New Roman" w:eastAsia="Times New Roman" w:hAnsi="Times New Roman" w:cs="Times New Roman"/>
                <w:b/>
                <w:lang w:eastAsia="ru-RU"/>
              </w:rPr>
              <w:t>4</w:t>
            </w:r>
          </w:p>
        </w:tc>
      </w:tr>
      <w:tr w:rsidR="00090808" w:rsidRPr="002220DF" w:rsidTr="006E704C">
        <w:trPr>
          <w:trHeight w:val="20"/>
        </w:trPr>
        <w:tc>
          <w:tcPr>
            <w:tcW w:w="10644" w:type="dxa"/>
            <w:gridSpan w:val="2"/>
            <w:vAlign w:val="center"/>
          </w:tcPr>
          <w:p w:rsidR="00090808" w:rsidRPr="002220DF" w:rsidRDefault="00090808" w:rsidP="002220DF">
            <w:pPr>
              <w:keepNext/>
              <w:keepLines/>
              <w:tabs>
                <w:tab w:val="left" w:pos="254"/>
              </w:tabs>
              <w:autoSpaceDE w:val="0"/>
              <w:autoSpaceDN w:val="0"/>
              <w:spacing w:after="0" w:line="240" w:lineRule="auto"/>
              <w:jc w:val="center"/>
              <w:rPr>
                <w:rFonts w:ascii="Times New Roman" w:eastAsia="Times New Roman" w:hAnsi="Times New Roman" w:cs="Times New Roman"/>
                <w:b/>
                <w:lang w:eastAsia="ru-RU"/>
              </w:rPr>
            </w:pPr>
            <w:r w:rsidRPr="002220DF">
              <w:rPr>
                <w:rFonts w:ascii="Times New Roman" w:eastAsia="Times New Roman" w:hAnsi="Times New Roman" w:cs="Times New Roman"/>
                <w:b/>
                <w:lang w:eastAsia="ru-RU"/>
              </w:rPr>
              <w:t>Раздел 1. Основы электротехники</w:t>
            </w:r>
          </w:p>
        </w:tc>
        <w:tc>
          <w:tcPr>
            <w:tcW w:w="1843" w:type="dxa"/>
            <w:vAlign w:val="center"/>
          </w:tcPr>
          <w:p w:rsidR="00090808" w:rsidRPr="002220DF" w:rsidRDefault="00DC1E22" w:rsidP="002220DF">
            <w:pPr>
              <w:keepNext/>
              <w:keepLines/>
              <w:tabs>
                <w:tab w:val="left" w:pos="254"/>
              </w:tabs>
              <w:autoSpaceDE w:val="0"/>
              <w:autoSpaceDN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32/21</w:t>
            </w:r>
          </w:p>
        </w:tc>
        <w:tc>
          <w:tcPr>
            <w:tcW w:w="2218" w:type="dxa"/>
            <w:vAlign w:val="center"/>
          </w:tcPr>
          <w:p w:rsidR="00090808" w:rsidRPr="002220DF" w:rsidRDefault="00090808" w:rsidP="002220DF">
            <w:pPr>
              <w:keepNext/>
              <w:keepLines/>
              <w:tabs>
                <w:tab w:val="left" w:pos="254"/>
              </w:tabs>
              <w:autoSpaceDE w:val="0"/>
              <w:autoSpaceDN w:val="0"/>
              <w:spacing w:after="0" w:line="240" w:lineRule="auto"/>
              <w:jc w:val="center"/>
              <w:rPr>
                <w:rFonts w:ascii="Times New Roman" w:eastAsia="Times New Roman" w:hAnsi="Times New Roman" w:cs="Times New Roman"/>
                <w:b/>
                <w:lang w:eastAsia="ru-RU"/>
              </w:rPr>
            </w:pPr>
          </w:p>
        </w:tc>
      </w:tr>
      <w:tr w:rsidR="00090808" w:rsidRPr="00090808" w:rsidTr="006E704C">
        <w:trPr>
          <w:trHeight w:val="20"/>
        </w:trPr>
        <w:tc>
          <w:tcPr>
            <w:tcW w:w="2281" w:type="dxa"/>
            <w:vMerge w:val="restart"/>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Тема</w:t>
            </w:r>
            <w:proofErr w:type="gramStart"/>
            <w:r w:rsidRPr="006E704C">
              <w:rPr>
                <w:rFonts w:ascii="Times New Roman" w:eastAsia="Times New Roman" w:hAnsi="Times New Roman" w:cs="Times New Roman"/>
                <w:b/>
                <w:lang w:eastAsia="ru-RU"/>
              </w:rPr>
              <w:t>1</w:t>
            </w:r>
            <w:proofErr w:type="gramEnd"/>
            <w:r w:rsidRPr="006E704C">
              <w:rPr>
                <w:rFonts w:ascii="Times New Roman" w:eastAsia="Times New Roman" w:hAnsi="Times New Roman" w:cs="Times New Roman"/>
                <w:b/>
                <w:lang w:eastAsia="ru-RU"/>
              </w:rPr>
              <w:t>.</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Электробезопасность</w:t>
            </w:r>
          </w:p>
        </w:tc>
        <w:tc>
          <w:tcPr>
            <w:tcW w:w="8363" w:type="dxa"/>
          </w:tcPr>
          <w:p w:rsidR="006E704C" w:rsidRPr="00D50F79"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D50F79">
              <w:rPr>
                <w:rFonts w:ascii="Times New Roman" w:eastAsia="Times New Roman" w:hAnsi="Times New Roman" w:cs="Times New Roman"/>
                <w:b/>
                <w:lang w:eastAsia="ru-RU"/>
              </w:rPr>
              <w:t>Содержание</w:t>
            </w:r>
            <w:r w:rsidR="001D6B12">
              <w:rPr>
                <w:rFonts w:ascii="Times New Roman" w:eastAsia="Times New Roman" w:hAnsi="Times New Roman" w:cs="Times New Roman"/>
                <w:b/>
                <w:lang w:eastAsia="ru-RU"/>
              </w:rPr>
              <w:t xml:space="preserve"> </w:t>
            </w:r>
            <w:r w:rsidRPr="00D50F79">
              <w:rPr>
                <w:rFonts w:ascii="Times New Roman" w:eastAsia="Times New Roman" w:hAnsi="Times New Roman" w:cs="Times New Roman"/>
                <w:b/>
                <w:lang w:eastAsia="ru-RU"/>
              </w:rPr>
              <w:t>учебного</w:t>
            </w:r>
            <w:r w:rsidR="001D6B12">
              <w:rPr>
                <w:rFonts w:ascii="Times New Roman" w:eastAsia="Times New Roman" w:hAnsi="Times New Roman" w:cs="Times New Roman"/>
                <w:b/>
                <w:lang w:eastAsia="ru-RU"/>
              </w:rPr>
              <w:t xml:space="preserve"> </w:t>
            </w:r>
            <w:r w:rsidRPr="00D50F79">
              <w:rPr>
                <w:rFonts w:ascii="Times New Roman" w:eastAsia="Times New Roman" w:hAnsi="Times New Roman" w:cs="Times New Roman"/>
                <w:b/>
                <w:lang w:eastAsia="ru-RU"/>
              </w:rPr>
              <w:t>материала</w:t>
            </w:r>
          </w:p>
        </w:tc>
        <w:tc>
          <w:tcPr>
            <w:tcW w:w="1843" w:type="dxa"/>
            <w:vAlign w:val="center"/>
          </w:tcPr>
          <w:p w:rsidR="00090808" w:rsidRPr="006E704C" w:rsidRDefault="006E704C"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2218" w:type="dxa"/>
            <w:vMerge w:val="restart"/>
            <w:vAlign w:val="center"/>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proofErr w:type="gramStart"/>
            <w:r w:rsidRPr="00090808">
              <w:rPr>
                <w:rFonts w:ascii="Times New Roman" w:eastAsia="Times New Roman" w:hAnsi="Times New Roman" w:cs="Times New Roman"/>
                <w:color w:val="000000"/>
                <w:position w:val="-1"/>
                <w:lang w:eastAsia="ru-RU"/>
              </w:rPr>
              <w:t>ОК</w:t>
            </w:r>
            <w:proofErr w:type="gramEnd"/>
            <w:r w:rsidRPr="00090808">
              <w:rPr>
                <w:rFonts w:ascii="Times New Roman" w:eastAsia="Times New Roman" w:hAnsi="Times New Roman" w:cs="Times New Roman"/>
                <w:color w:val="000000"/>
                <w:position w:val="-1"/>
                <w:lang w:eastAsia="ru-RU"/>
              </w:rPr>
              <w:t xml:space="preserve"> 01, ОК 02, ОК 09,</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090808">
              <w:rPr>
                <w:rFonts w:ascii="Times New Roman" w:eastAsia="Times New Roman" w:hAnsi="Times New Roman" w:cs="Times New Roman"/>
                <w:color w:val="000000"/>
                <w:position w:val="-1"/>
                <w:lang w:eastAsia="ru-RU"/>
              </w:rPr>
              <w:t>ПК 1.1, ПК 1.2,</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ПК 1.4, ПК 1.5.</w:t>
            </w: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6E704C" w:rsidRPr="006E704C" w:rsidRDefault="006E704C" w:rsidP="006E704C">
            <w:pPr>
              <w:keepNext/>
              <w:keepLines/>
              <w:tabs>
                <w:tab w:val="left" w:pos="254"/>
              </w:tabs>
              <w:autoSpaceDE w:val="0"/>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090808" w:rsidRPr="006E704C">
              <w:rPr>
                <w:rFonts w:ascii="Times New Roman" w:eastAsia="Times New Roman" w:hAnsi="Times New Roman" w:cs="Times New Roman"/>
                <w:lang w:eastAsia="ru-RU"/>
              </w:rPr>
              <w:t>Действие электрического тока на организм, основные причины поражения</w:t>
            </w:r>
            <w:r w:rsidR="001D6B12">
              <w:rPr>
                <w:rFonts w:ascii="Times New Roman" w:eastAsia="Times New Roman" w:hAnsi="Times New Roman" w:cs="Times New Roman"/>
                <w:lang w:eastAsia="ru-RU"/>
              </w:rPr>
              <w:t xml:space="preserve"> </w:t>
            </w:r>
            <w:r w:rsidR="00090808" w:rsidRPr="006E704C">
              <w:rPr>
                <w:rFonts w:ascii="Times New Roman" w:eastAsia="Times New Roman" w:hAnsi="Times New Roman" w:cs="Times New Roman"/>
                <w:lang w:eastAsia="ru-RU"/>
              </w:rPr>
              <w:t>электрическим</w:t>
            </w:r>
            <w:r w:rsidR="001D6B12">
              <w:rPr>
                <w:rFonts w:ascii="Times New Roman" w:eastAsia="Times New Roman" w:hAnsi="Times New Roman" w:cs="Times New Roman"/>
                <w:lang w:eastAsia="ru-RU"/>
              </w:rPr>
              <w:t xml:space="preserve"> </w:t>
            </w:r>
            <w:r w:rsidR="00090808" w:rsidRPr="006E704C">
              <w:rPr>
                <w:rFonts w:ascii="Times New Roman" w:eastAsia="Times New Roman" w:hAnsi="Times New Roman" w:cs="Times New Roman"/>
                <w:lang w:eastAsia="ru-RU"/>
              </w:rPr>
              <w:t>током,</w:t>
            </w:r>
            <w:r w:rsidR="001D6B12">
              <w:rPr>
                <w:rFonts w:ascii="Times New Roman" w:eastAsia="Times New Roman" w:hAnsi="Times New Roman" w:cs="Times New Roman"/>
                <w:lang w:eastAsia="ru-RU"/>
              </w:rPr>
              <w:t xml:space="preserve"> </w:t>
            </w:r>
            <w:r w:rsidR="00090808" w:rsidRPr="006E704C">
              <w:rPr>
                <w:rFonts w:ascii="Times New Roman" w:eastAsia="Times New Roman" w:hAnsi="Times New Roman" w:cs="Times New Roman"/>
                <w:lang w:eastAsia="ru-RU"/>
              </w:rPr>
              <w:t>назначение</w:t>
            </w:r>
            <w:r w:rsidR="001D6B12">
              <w:rPr>
                <w:rFonts w:ascii="Times New Roman" w:eastAsia="Times New Roman" w:hAnsi="Times New Roman" w:cs="Times New Roman"/>
                <w:lang w:eastAsia="ru-RU"/>
              </w:rPr>
              <w:t xml:space="preserve"> </w:t>
            </w:r>
            <w:r w:rsidR="00090808" w:rsidRPr="006E704C">
              <w:rPr>
                <w:rFonts w:ascii="Times New Roman" w:eastAsia="Times New Roman" w:hAnsi="Times New Roman" w:cs="Times New Roman"/>
                <w:lang w:eastAsia="ru-RU"/>
              </w:rPr>
              <w:t>и</w:t>
            </w:r>
            <w:r w:rsidR="001D6B12">
              <w:rPr>
                <w:rFonts w:ascii="Times New Roman" w:eastAsia="Times New Roman" w:hAnsi="Times New Roman" w:cs="Times New Roman"/>
                <w:lang w:eastAsia="ru-RU"/>
              </w:rPr>
              <w:t xml:space="preserve"> </w:t>
            </w:r>
            <w:r w:rsidR="00090808" w:rsidRPr="006E704C">
              <w:rPr>
                <w:rFonts w:ascii="Times New Roman" w:eastAsia="Times New Roman" w:hAnsi="Times New Roman" w:cs="Times New Roman"/>
                <w:lang w:eastAsia="ru-RU"/>
              </w:rPr>
              <w:t>роль</w:t>
            </w:r>
            <w:r w:rsidR="001D6B12">
              <w:rPr>
                <w:rFonts w:ascii="Times New Roman" w:eastAsia="Times New Roman" w:hAnsi="Times New Roman" w:cs="Times New Roman"/>
                <w:lang w:eastAsia="ru-RU"/>
              </w:rPr>
              <w:t xml:space="preserve"> </w:t>
            </w:r>
            <w:r w:rsidR="00090808" w:rsidRPr="006E704C">
              <w:rPr>
                <w:rFonts w:ascii="Times New Roman" w:eastAsia="Times New Roman" w:hAnsi="Times New Roman" w:cs="Times New Roman"/>
                <w:lang w:eastAsia="ru-RU"/>
              </w:rPr>
              <w:t>защитного</w:t>
            </w:r>
            <w:r w:rsidR="001D6B12">
              <w:rPr>
                <w:rFonts w:ascii="Times New Roman" w:eastAsia="Times New Roman" w:hAnsi="Times New Roman" w:cs="Times New Roman"/>
                <w:lang w:eastAsia="ru-RU"/>
              </w:rPr>
              <w:t xml:space="preserve"> </w:t>
            </w:r>
            <w:r w:rsidR="00090808" w:rsidRPr="006E704C">
              <w:rPr>
                <w:rFonts w:ascii="Times New Roman" w:eastAsia="Times New Roman" w:hAnsi="Times New Roman" w:cs="Times New Roman"/>
                <w:lang w:eastAsia="ru-RU"/>
              </w:rPr>
              <w:t>заземления</w:t>
            </w:r>
          </w:p>
        </w:tc>
        <w:tc>
          <w:tcPr>
            <w:tcW w:w="1843" w:type="dxa"/>
            <w:tcBorders>
              <w:top w:val="nil"/>
            </w:tcBorders>
            <w:vAlign w:val="center"/>
          </w:tcPr>
          <w:p w:rsidR="00090808" w:rsidRPr="00090808" w:rsidRDefault="006E704C" w:rsidP="00090808">
            <w:pPr>
              <w:keepNext/>
              <w:keepLines/>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18" w:type="dxa"/>
            <w:vMerge/>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DC1E22" w:rsidRPr="00D50F79"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D50F79">
              <w:rPr>
                <w:rFonts w:ascii="Times New Roman" w:eastAsia="Times New Roman" w:hAnsi="Times New Roman" w:cs="Times New Roman"/>
                <w:b/>
                <w:lang w:eastAsia="ru-RU"/>
              </w:rPr>
              <w:t>В том числе практических и лабораторных занятий</w:t>
            </w:r>
          </w:p>
        </w:tc>
        <w:tc>
          <w:tcPr>
            <w:tcW w:w="1843" w:type="dxa"/>
            <w:vAlign w:val="center"/>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11487D">
              <w:rPr>
                <w:rFonts w:ascii="Times New Roman" w:eastAsia="Times New Roman" w:hAnsi="Times New Roman" w:cs="Times New Roman"/>
                <w:b/>
                <w:highlight w:val="yellow"/>
                <w:lang w:eastAsia="ru-RU"/>
              </w:rPr>
              <w:t>2</w:t>
            </w:r>
          </w:p>
        </w:tc>
        <w:tc>
          <w:tcPr>
            <w:tcW w:w="2218" w:type="dxa"/>
            <w:vMerge/>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Практическое занятие 1. «Выбор</w:t>
            </w:r>
            <w:r w:rsidR="001D6B12">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способов</w:t>
            </w:r>
            <w:r w:rsidR="001D6B12">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заземления</w:t>
            </w:r>
            <w:r w:rsidR="001D6B12">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1D6B12">
              <w:rPr>
                <w:rFonts w:ascii="Times New Roman" w:eastAsia="Times New Roman" w:hAnsi="Times New Roman" w:cs="Times New Roman"/>
                <w:lang w:eastAsia="ru-RU"/>
              </w:rPr>
              <w:t xml:space="preserve"> </w:t>
            </w:r>
            <w:proofErr w:type="spellStart"/>
            <w:r w:rsidR="001D6B12">
              <w:rPr>
                <w:rFonts w:ascii="Times New Roman" w:eastAsia="Times New Roman" w:hAnsi="Times New Roman" w:cs="Times New Roman"/>
                <w:lang w:eastAsia="ru-RU"/>
              </w:rPr>
              <w:t>з</w:t>
            </w:r>
            <w:r w:rsidR="0027608F">
              <w:rPr>
                <w:rFonts w:ascii="Times New Roman" w:eastAsia="Times New Roman" w:hAnsi="Times New Roman" w:cs="Times New Roman"/>
                <w:lang w:eastAsia="ru-RU"/>
              </w:rPr>
              <w:t>ануления</w:t>
            </w:r>
            <w:proofErr w:type="spellEnd"/>
            <w:r w:rsidR="001D6B12">
              <w:rPr>
                <w:rFonts w:ascii="Times New Roman" w:eastAsia="Times New Roman" w:hAnsi="Times New Roman" w:cs="Times New Roman"/>
                <w:lang w:eastAsia="ru-RU"/>
              </w:rPr>
              <w:t xml:space="preserve"> э</w:t>
            </w:r>
            <w:r w:rsidRPr="00090808">
              <w:rPr>
                <w:rFonts w:ascii="Times New Roman" w:eastAsia="Times New Roman" w:hAnsi="Times New Roman" w:cs="Times New Roman"/>
                <w:lang w:eastAsia="ru-RU"/>
              </w:rPr>
              <w:t>лектроустановок»</w:t>
            </w:r>
            <w:r w:rsidR="001D6B12">
              <w:rPr>
                <w:rFonts w:ascii="Times New Roman" w:eastAsia="Times New Roman" w:hAnsi="Times New Roman" w:cs="Times New Roman"/>
                <w:lang w:eastAsia="ru-RU"/>
              </w:rPr>
              <w:t xml:space="preserve"> </w:t>
            </w:r>
            <w:r w:rsidR="00D50F79" w:rsidRPr="00D50F79">
              <w:rPr>
                <w:rFonts w:ascii="Times New Roman" w:eastAsia="Times New Roman" w:hAnsi="Times New Roman" w:cs="Times New Roman"/>
                <w:b/>
                <w:lang w:eastAsia="ru-RU"/>
              </w:rPr>
              <w:t>ПП</w:t>
            </w:r>
          </w:p>
        </w:tc>
        <w:tc>
          <w:tcPr>
            <w:tcW w:w="1843" w:type="dxa"/>
            <w:tcBorders>
              <w:top w:val="nil"/>
            </w:tcBorders>
            <w:vAlign w:val="center"/>
          </w:tcPr>
          <w:p w:rsidR="00090808" w:rsidRPr="00090808" w:rsidRDefault="00090808" w:rsidP="006E704C">
            <w:pPr>
              <w:keepNext/>
              <w:keepLines/>
              <w:rPr>
                <w:rFonts w:ascii="Times New Roman" w:eastAsia="Times New Roman" w:hAnsi="Times New Roman" w:cs="Times New Roman"/>
                <w:lang w:eastAsia="ru-RU"/>
              </w:rPr>
            </w:pPr>
            <w:r w:rsidRPr="0011487D">
              <w:rPr>
                <w:rFonts w:ascii="Times New Roman" w:eastAsia="Times New Roman" w:hAnsi="Times New Roman" w:cs="Times New Roman"/>
                <w:highlight w:val="cyan"/>
                <w:lang w:eastAsia="ru-RU"/>
              </w:rPr>
              <w:t>2</w:t>
            </w:r>
          </w:p>
        </w:tc>
        <w:tc>
          <w:tcPr>
            <w:tcW w:w="2218" w:type="dxa"/>
            <w:vMerge/>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vMerge w:val="restart"/>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Тема</w:t>
            </w:r>
            <w:proofErr w:type="gramStart"/>
            <w:r w:rsidRPr="006E704C">
              <w:rPr>
                <w:rFonts w:ascii="Times New Roman" w:eastAsia="Times New Roman" w:hAnsi="Times New Roman" w:cs="Times New Roman"/>
                <w:b/>
                <w:lang w:eastAsia="ru-RU"/>
              </w:rPr>
              <w:t>2</w:t>
            </w:r>
            <w:proofErr w:type="gramEnd"/>
            <w:r w:rsidRPr="006E704C">
              <w:rPr>
                <w:rFonts w:ascii="Times New Roman" w:eastAsia="Times New Roman" w:hAnsi="Times New Roman" w:cs="Times New Roman"/>
                <w:b/>
                <w:lang w:eastAsia="ru-RU"/>
              </w:rPr>
              <w:t>.</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Электрические</w:t>
            </w:r>
            <w:r w:rsidR="001D6B12">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цепи</w:t>
            </w:r>
            <w:r w:rsidR="001D6B12">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постоянного</w:t>
            </w:r>
            <w:r w:rsidR="001D6B12">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тока</w:t>
            </w:r>
          </w:p>
        </w:tc>
        <w:tc>
          <w:tcPr>
            <w:tcW w:w="8363" w:type="dxa"/>
          </w:tcPr>
          <w:p w:rsidR="006E704C"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Содержание</w:t>
            </w:r>
            <w:r w:rsidR="001D6B12">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учебного</w:t>
            </w:r>
            <w:r w:rsidR="001D6B12">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материала</w:t>
            </w:r>
          </w:p>
        </w:tc>
        <w:tc>
          <w:tcPr>
            <w:tcW w:w="1843" w:type="dxa"/>
            <w:vAlign w:val="center"/>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6</w:t>
            </w:r>
          </w:p>
        </w:tc>
        <w:tc>
          <w:tcPr>
            <w:tcW w:w="2218" w:type="dxa"/>
            <w:vMerge w:val="restart"/>
            <w:vAlign w:val="center"/>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proofErr w:type="gramStart"/>
            <w:r w:rsidRPr="00090808">
              <w:rPr>
                <w:rFonts w:ascii="Times New Roman" w:eastAsia="Times New Roman" w:hAnsi="Times New Roman" w:cs="Times New Roman"/>
                <w:color w:val="000000"/>
                <w:position w:val="-1"/>
                <w:lang w:eastAsia="ru-RU"/>
              </w:rPr>
              <w:t>ОК</w:t>
            </w:r>
            <w:proofErr w:type="gramEnd"/>
            <w:r w:rsidRPr="00090808">
              <w:rPr>
                <w:rFonts w:ascii="Times New Roman" w:eastAsia="Times New Roman" w:hAnsi="Times New Roman" w:cs="Times New Roman"/>
                <w:color w:val="000000"/>
                <w:position w:val="-1"/>
                <w:lang w:eastAsia="ru-RU"/>
              </w:rPr>
              <w:t xml:space="preserve"> 01, ОК 02, ОК 09,</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090808">
              <w:rPr>
                <w:rFonts w:ascii="Times New Roman" w:eastAsia="Times New Roman" w:hAnsi="Times New Roman" w:cs="Times New Roman"/>
                <w:color w:val="000000"/>
                <w:position w:val="-1"/>
                <w:lang w:eastAsia="ru-RU"/>
              </w:rPr>
              <w:t>ПК 1.1, ПК 1.2,</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ПК 1.4, ПК 1.5.</w:t>
            </w: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090808" w:rsidRPr="00090808" w:rsidRDefault="00090808" w:rsidP="00EC28E4">
            <w:pPr>
              <w:keepNext/>
              <w:keepLines/>
              <w:tabs>
                <w:tab w:val="left" w:pos="7801"/>
              </w:tabs>
              <w:autoSpaceDE w:val="0"/>
              <w:autoSpaceDN w:val="0"/>
              <w:spacing w:after="0" w:line="240" w:lineRule="auto"/>
              <w:ind w:right="346"/>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1. Условные обозначения, применяемые в электрических схемах; определения</w:t>
            </w:r>
            <w:r w:rsidR="001D6B12">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электрической</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цепи,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участков</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элементов</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цепи,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ЭДС,</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напряжения,</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электрического</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сопротивления,</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проводимости.</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Силы</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электрического</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тока,</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направления,</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единицы</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измерения.</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Закон</w:t>
            </w:r>
          </w:p>
          <w:p w:rsidR="006E704C"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Ома для участка и полной цепи, формулы, формулировки. Законы</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Кирхгофа</w:t>
            </w:r>
          </w:p>
        </w:tc>
        <w:tc>
          <w:tcPr>
            <w:tcW w:w="1843" w:type="dxa"/>
            <w:tcBorders>
              <w:top w:val="nil"/>
            </w:tcBorders>
            <w:vAlign w:val="center"/>
          </w:tcPr>
          <w:p w:rsidR="00090808" w:rsidRPr="00090808" w:rsidRDefault="00090808" w:rsidP="00090808">
            <w:pPr>
              <w:keepNext/>
              <w:keepLines/>
              <w:jc w:val="center"/>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2</w:t>
            </w:r>
          </w:p>
        </w:tc>
        <w:tc>
          <w:tcPr>
            <w:tcW w:w="2218" w:type="dxa"/>
            <w:vMerge/>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DC1E22"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В том числе практических и лабораторных занятий</w:t>
            </w:r>
          </w:p>
        </w:tc>
        <w:tc>
          <w:tcPr>
            <w:tcW w:w="1843" w:type="dxa"/>
            <w:vAlign w:val="center"/>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11487D">
              <w:rPr>
                <w:rFonts w:ascii="Times New Roman" w:eastAsia="Times New Roman" w:hAnsi="Times New Roman" w:cs="Times New Roman"/>
                <w:b/>
                <w:highlight w:val="yellow"/>
                <w:lang w:eastAsia="ru-RU"/>
              </w:rPr>
              <w:t>4</w:t>
            </w:r>
          </w:p>
        </w:tc>
        <w:tc>
          <w:tcPr>
            <w:tcW w:w="2218" w:type="dxa"/>
            <w:vMerge/>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Практическое занятие 2.Решение</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задач</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использованием</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законов</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Ома</w:t>
            </w:r>
          </w:p>
        </w:tc>
        <w:tc>
          <w:tcPr>
            <w:tcW w:w="1843" w:type="dxa"/>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2</w:t>
            </w:r>
          </w:p>
        </w:tc>
        <w:tc>
          <w:tcPr>
            <w:tcW w:w="2218" w:type="dxa"/>
            <w:vMerge/>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Практическое занятие 3. Решение</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задач</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использованием</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закона</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Кирхгофа</w:t>
            </w:r>
          </w:p>
        </w:tc>
        <w:tc>
          <w:tcPr>
            <w:tcW w:w="1843" w:type="dxa"/>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2</w:t>
            </w:r>
          </w:p>
        </w:tc>
        <w:tc>
          <w:tcPr>
            <w:tcW w:w="2218" w:type="dxa"/>
            <w:vMerge/>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vMerge w:val="restart"/>
          </w:tcPr>
          <w:p w:rsid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6E704C">
              <w:rPr>
                <w:rFonts w:ascii="Times New Roman" w:eastAsia="Times New Roman" w:hAnsi="Times New Roman" w:cs="Times New Roman"/>
                <w:b/>
                <w:lang w:eastAsia="ru-RU"/>
              </w:rPr>
              <w:t>Тема 3.</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Магнитное</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поле</w:t>
            </w:r>
          </w:p>
        </w:tc>
        <w:tc>
          <w:tcPr>
            <w:tcW w:w="8363" w:type="dxa"/>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Содержание</w:t>
            </w:r>
            <w:r w:rsidR="00EC28E4">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учебного</w:t>
            </w:r>
            <w:r w:rsidR="00EC28E4">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материала</w:t>
            </w:r>
          </w:p>
        </w:tc>
        <w:tc>
          <w:tcPr>
            <w:tcW w:w="1843" w:type="dxa"/>
            <w:vAlign w:val="center"/>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2</w:t>
            </w:r>
          </w:p>
        </w:tc>
        <w:tc>
          <w:tcPr>
            <w:tcW w:w="2218" w:type="dxa"/>
            <w:vMerge w:val="restart"/>
            <w:vAlign w:val="center"/>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proofErr w:type="gramStart"/>
            <w:r w:rsidRPr="00090808">
              <w:rPr>
                <w:rFonts w:ascii="Times New Roman" w:eastAsia="Times New Roman" w:hAnsi="Times New Roman" w:cs="Times New Roman"/>
                <w:color w:val="000000"/>
                <w:position w:val="-1"/>
                <w:lang w:eastAsia="ru-RU"/>
              </w:rPr>
              <w:t>ОК</w:t>
            </w:r>
            <w:proofErr w:type="gramEnd"/>
            <w:r w:rsidRPr="00090808">
              <w:rPr>
                <w:rFonts w:ascii="Times New Roman" w:eastAsia="Times New Roman" w:hAnsi="Times New Roman" w:cs="Times New Roman"/>
                <w:color w:val="000000"/>
                <w:position w:val="-1"/>
                <w:lang w:eastAsia="ru-RU"/>
              </w:rPr>
              <w:t xml:space="preserve"> 01, ОК 02, ОК 09,</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090808">
              <w:rPr>
                <w:rFonts w:ascii="Times New Roman" w:eastAsia="Times New Roman" w:hAnsi="Times New Roman" w:cs="Times New Roman"/>
                <w:color w:val="000000"/>
                <w:position w:val="-1"/>
                <w:lang w:eastAsia="ru-RU"/>
              </w:rPr>
              <w:t>ПК 1.1, ПК 1.2,</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ПК 1.4, ПК 1.5.</w:t>
            </w: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6E704C"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 xml:space="preserve">1. Магнитные материалы. Применение </w:t>
            </w:r>
            <w:proofErr w:type="spellStart"/>
            <w:r w:rsidRPr="00090808">
              <w:rPr>
                <w:rFonts w:ascii="Times New Roman" w:eastAsia="Times New Roman" w:hAnsi="Times New Roman" w:cs="Times New Roman"/>
                <w:lang w:eastAsia="ru-RU"/>
              </w:rPr>
              <w:t>ферромагнитных</w:t>
            </w:r>
            <w:proofErr w:type="spellEnd"/>
            <w:r w:rsidRPr="00090808">
              <w:rPr>
                <w:rFonts w:ascii="Times New Roman" w:eastAsia="Times New Roman" w:hAnsi="Times New Roman" w:cs="Times New Roman"/>
                <w:lang w:eastAsia="ru-RU"/>
              </w:rPr>
              <w:t xml:space="preserve"> материалов.</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Действие магнитного поля на проводник с током. Электромагниты 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их применение. Закон электромагнитной индукции. Правило Ленца.</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Самоиндукция. Использование закона электромагнитной индукции 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явления</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взаимоиндукции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в</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электротехнических</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устройствах</w:t>
            </w:r>
          </w:p>
        </w:tc>
        <w:tc>
          <w:tcPr>
            <w:tcW w:w="1843" w:type="dxa"/>
            <w:tcBorders>
              <w:top w:val="nil"/>
            </w:tcBorders>
            <w:vAlign w:val="center"/>
          </w:tcPr>
          <w:p w:rsidR="00090808" w:rsidRPr="00090808" w:rsidRDefault="00090808" w:rsidP="00090808">
            <w:pPr>
              <w:keepNext/>
              <w:keepLines/>
              <w:jc w:val="center"/>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2</w:t>
            </w:r>
          </w:p>
        </w:tc>
        <w:tc>
          <w:tcPr>
            <w:tcW w:w="2218" w:type="dxa"/>
            <w:vMerge/>
            <w:tcBorders>
              <w:top w:val="nil"/>
            </w:tcBorders>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val="restart"/>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6E704C">
              <w:rPr>
                <w:rFonts w:ascii="Times New Roman" w:eastAsia="Times New Roman" w:hAnsi="Times New Roman" w:cs="Times New Roman"/>
                <w:b/>
                <w:lang w:eastAsia="ru-RU"/>
              </w:rPr>
              <w:t>Тема</w:t>
            </w:r>
            <w:proofErr w:type="gramStart"/>
            <w:r w:rsidRPr="006E704C">
              <w:rPr>
                <w:rFonts w:ascii="Times New Roman" w:eastAsia="Times New Roman" w:hAnsi="Times New Roman" w:cs="Times New Roman"/>
                <w:b/>
                <w:lang w:eastAsia="ru-RU"/>
              </w:rPr>
              <w:t>4</w:t>
            </w:r>
            <w:proofErr w:type="gramEnd"/>
            <w:r w:rsidRPr="00090808">
              <w:rPr>
                <w:rFonts w:ascii="Times New Roman" w:eastAsia="Times New Roman" w:hAnsi="Times New Roman" w:cs="Times New Roman"/>
                <w:lang w:eastAsia="ru-RU"/>
              </w:rPr>
              <w:t>.</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Электрические цепи переменного</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тока</w:t>
            </w:r>
          </w:p>
        </w:tc>
        <w:tc>
          <w:tcPr>
            <w:tcW w:w="8363" w:type="dxa"/>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Содержание</w:t>
            </w:r>
            <w:r w:rsidR="00EC28E4">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учебного</w:t>
            </w:r>
            <w:r w:rsidR="00EC28E4">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материала</w:t>
            </w:r>
          </w:p>
        </w:tc>
        <w:tc>
          <w:tcPr>
            <w:tcW w:w="1843" w:type="dxa"/>
            <w:vAlign w:val="center"/>
          </w:tcPr>
          <w:p w:rsidR="00090808" w:rsidRPr="006E704C" w:rsidRDefault="006E704C"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2218" w:type="dxa"/>
            <w:vMerge w:val="restart"/>
            <w:vAlign w:val="center"/>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proofErr w:type="gramStart"/>
            <w:r w:rsidRPr="00090808">
              <w:rPr>
                <w:rFonts w:ascii="Times New Roman" w:eastAsia="Times New Roman" w:hAnsi="Times New Roman" w:cs="Times New Roman"/>
                <w:color w:val="000000"/>
                <w:position w:val="-1"/>
                <w:lang w:eastAsia="ru-RU"/>
              </w:rPr>
              <w:t>ОК</w:t>
            </w:r>
            <w:proofErr w:type="gramEnd"/>
            <w:r w:rsidRPr="00090808">
              <w:rPr>
                <w:rFonts w:ascii="Times New Roman" w:eastAsia="Times New Roman" w:hAnsi="Times New Roman" w:cs="Times New Roman"/>
                <w:color w:val="000000"/>
                <w:position w:val="-1"/>
                <w:lang w:eastAsia="ru-RU"/>
              </w:rPr>
              <w:t xml:space="preserve"> 01, ОК 02, ОК 09,</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090808">
              <w:rPr>
                <w:rFonts w:ascii="Times New Roman" w:eastAsia="Times New Roman" w:hAnsi="Times New Roman" w:cs="Times New Roman"/>
                <w:color w:val="000000"/>
                <w:position w:val="-1"/>
                <w:lang w:eastAsia="ru-RU"/>
              </w:rPr>
              <w:t>ПК 1.1, ПК 1.2,</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ПК 1.4, ПК 1.5.</w:t>
            </w: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6E704C"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1. Синусоидальный</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переменный</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ток.</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Параметры</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форма</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представления</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переменных ЭДС, напряжения и тока. Закон Ома для этих цепей. Резонанс напряжений. Разветвлённые цепи переменного тока с активным,</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индуктивными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ёмкостным</w:t>
            </w:r>
            <w:r w:rsidR="00EC28E4">
              <w:rPr>
                <w:rFonts w:ascii="Times New Roman" w:eastAsia="Times New Roman" w:hAnsi="Times New Roman" w:cs="Times New Roman"/>
                <w:lang w:eastAsia="ru-RU"/>
              </w:rPr>
              <w:t xml:space="preserve"> э</w:t>
            </w:r>
            <w:r w:rsidRPr="00090808">
              <w:rPr>
                <w:rFonts w:ascii="Times New Roman" w:eastAsia="Times New Roman" w:hAnsi="Times New Roman" w:cs="Times New Roman"/>
                <w:lang w:eastAsia="ru-RU"/>
              </w:rPr>
              <w:t>лементами.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Резонанс</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токов.</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Коэффициент</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мощности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способы его</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повышения</w:t>
            </w:r>
          </w:p>
        </w:tc>
        <w:tc>
          <w:tcPr>
            <w:tcW w:w="1843" w:type="dxa"/>
            <w:tcBorders>
              <w:top w:val="nil"/>
            </w:tcBorders>
            <w:vAlign w:val="center"/>
          </w:tcPr>
          <w:p w:rsidR="00090808" w:rsidRPr="00090808" w:rsidRDefault="006E704C" w:rsidP="00090808">
            <w:pPr>
              <w:keepNext/>
              <w:keepLines/>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18" w:type="dxa"/>
            <w:vMerge/>
            <w:tcBorders>
              <w:top w:val="nil"/>
            </w:tcBorders>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В том числе практических и лабораторных занятий</w:t>
            </w:r>
          </w:p>
        </w:tc>
        <w:tc>
          <w:tcPr>
            <w:tcW w:w="1843" w:type="dxa"/>
            <w:vAlign w:val="center"/>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11487D">
              <w:rPr>
                <w:rFonts w:ascii="Times New Roman" w:eastAsia="Times New Roman" w:hAnsi="Times New Roman" w:cs="Times New Roman"/>
                <w:b/>
                <w:highlight w:val="yellow"/>
                <w:lang w:eastAsia="ru-RU"/>
              </w:rPr>
              <w:t>4</w:t>
            </w:r>
          </w:p>
        </w:tc>
        <w:tc>
          <w:tcPr>
            <w:tcW w:w="2218" w:type="dxa"/>
            <w:vMerge w:val="restart"/>
            <w:vAlign w:val="center"/>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proofErr w:type="gramStart"/>
            <w:r w:rsidRPr="00090808">
              <w:rPr>
                <w:rFonts w:ascii="Times New Roman" w:eastAsia="Times New Roman" w:hAnsi="Times New Roman" w:cs="Times New Roman"/>
                <w:color w:val="000000"/>
                <w:position w:val="-1"/>
                <w:lang w:eastAsia="ru-RU"/>
              </w:rPr>
              <w:t>ОК</w:t>
            </w:r>
            <w:proofErr w:type="gramEnd"/>
            <w:r w:rsidRPr="00090808">
              <w:rPr>
                <w:rFonts w:ascii="Times New Roman" w:eastAsia="Times New Roman" w:hAnsi="Times New Roman" w:cs="Times New Roman"/>
                <w:color w:val="000000"/>
                <w:position w:val="-1"/>
                <w:lang w:eastAsia="ru-RU"/>
              </w:rPr>
              <w:t xml:space="preserve"> 01, ОК 02, ОК 09,</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090808">
              <w:rPr>
                <w:rFonts w:ascii="Times New Roman" w:eastAsia="Times New Roman" w:hAnsi="Times New Roman" w:cs="Times New Roman"/>
                <w:color w:val="000000"/>
                <w:position w:val="-1"/>
                <w:lang w:eastAsia="ru-RU"/>
              </w:rPr>
              <w:t>ПК 1.1, ПК 1.2,</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ПК 1.4, ПК 1.5.</w:t>
            </w: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Лабораторная работа 1. «Исследование характеристик последовательного соединения активного</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сопротивления,</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емкости</w:t>
            </w:r>
            <w:r w:rsidR="00EC28E4">
              <w:rPr>
                <w:rFonts w:ascii="Times New Roman" w:eastAsia="Times New Roman" w:hAnsi="Times New Roman" w:cs="Times New Roman"/>
                <w:lang w:eastAsia="ru-RU"/>
              </w:rPr>
              <w:t xml:space="preserve"> и </w:t>
            </w:r>
            <w:r w:rsidRPr="00090808">
              <w:rPr>
                <w:rFonts w:ascii="Times New Roman" w:eastAsia="Times New Roman" w:hAnsi="Times New Roman" w:cs="Times New Roman"/>
                <w:lang w:eastAsia="ru-RU"/>
              </w:rPr>
              <w:t>индуктивности»</w:t>
            </w:r>
            <w:r w:rsidR="00EC28E4">
              <w:rPr>
                <w:rFonts w:ascii="Times New Roman" w:eastAsia="Times New Roman" w:hAnsi="Times New Roman" w:cs="Times New Roman"/>
                <w:lang w:eastAsia="ru-RU"/>
              </w:rPr>
              <w:t xml:space="preserve"> </w:t>
            </w:r>
            <w:r w:rsidR="006E704C" w:rsidRPr="006E704C">
              <w:rPr>
                <w:rFonts w:ascii="Times New Roman" w:eastAsia="Times New Roman" w:hAnsi="Times New Roman" w:cs="Times New Roman"/>
                <w:b/>
                <w:lang w:eastAsia="ru-RU"/>
              </w:rPr>
              <w:t>ПП</w:t>
            </w:r>
          </w:p>
        </w:tc>
        <w:tc>
          <w:tcPr>
            <w:tcW w:w="1843" w:type="dxa"/>
            <w:vAlign w:val="center"/>
          </w:tcPr>
          <w:p w:rsidR="00090808" w:rsidRPr="0011487D" w:rsidRDefault="00090808" w:rsidP="00090808">
            <w:pPr>
              <w:keepNext/>
              <w:keepLines/>
              <w:tabs>
                <w:tab w:val="left" w:pos="254"/>
              </w:tabs>
              <w:autoSpaceDE w:val="0"/>
              <w:autoSpaceDN w:val="0"/>
              <w:spacing w:after="0" w:line="240" w:lineRule="auto"/>
              <w:rPr>
                <w:rFonts w:ascii="Times New Roman" w:eastAsia="Times New Roman" w:hAnsi="Times New Roman" w:cs="Times New Roman"/>
                <w:highlight w:val="cyan"/>
                <w:lang w:eastAsia="ru-RU"/>
              </w:rPr>
            </w:pPr>
            <w:r w:rsidRPr="0011487D">
              <w:rPr>
                <w:rFonts w:ascii="Times New Roman" w:eastAsia="Times New Roman" w:hAnsi="Times New Roman" w:cs="Times New Roman"/>
                <w:highlight w:val="cyan"/>
                <w:lang w:eastAsia="ru-RU"/>
              </w:rPr>
              <w:t>2</w:t>
            </w:r>
          </w:p>
        </w:tc>
        <w:tc>
          <w:tcPr>
            <w:tcW w:w="2218" w:type="dxa"/>
            <w:vMerge/>
            <w:tcBorders>
              <w:top w:val="nil"/>
            </w:tcBorders>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 xml:space="preserve">Лабораторная работа </w:t>
            </w:r>
            <w:r w:rsidR="00EC28E4" w:rsidRPr="00090808">
              <w:rPr>
                <w:rFonts w:ascii="Times New Roman" w:eastAsia="Times New Roman" w:hAnsi="Times New Roman" w:cs="Times New Roman"/>
                <w:lang w:eastAsia="ru-RU"/>
              </w:rPr>
              <w:t>2. «</w:t>
            </w:r>
            <w:r w:rsidRPr="00090808">
              <w:rPr>
                <w:rFonts w:ascii="Times New Roman" w:eastAsia="Times New Roman" w:hAnsi="Times New Roman" w:cs="Times New Roman"/>
                <w:lang w:eastAsia="ru-RU"/>
              </w:rPr>
              <w:t>Исследование</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характеристик</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параллельного</w:t>
            </w:r>
            <w:r w:rsidR="00EC28E4">
              <w:rPr>
                <w:rFonts w:ascii="Times New Roman" w:eastAsia="Times New Roman" w:hAnsi="Times New Roman" w:cs="Times New Roman"/>
                <w:lang w:eastAsia="ru-RU"/>
              </w:rPr>
              <w:t xml:space="preserve"> соединения к</w:t>
            </w:r>
            <w:r w:rsidRPr="00090808">
              <w:rPr>
                <w:rFonts w:ascii="Times New Roman" w:eastAsia="Times New Roman" w:hAnsi="Times New Roman" w:cs="Times New Roman"/>
                <w:lang w:eastAsia="ru-RU"/>
              </w:rPr>
              <w:t>атушки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индуктивности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конденсатора»</w:t>
            </w:r>
            <w:r w:rsidR="00EC28E4">
              <w:rPr>
                <w:rFonts w:ascii="Times New Roman" w:eastAsia="Times New Roman" w:hAnsi="Times New Roman" w:cs="Times New Roman"/>
                <w:lang w:eastAsia="ru-RU"/>
              </w:rPr>
              <w:t xml:space="preserve"> </w:t>
            </w:r>
            <w:r w:rsidR="006E704C" w:rsidRPr="006E704C">
              <w:rPr>
                <w:rFonts w:ascii="Times New Roman" w:eastAsia="Times New Roman" w:hAnsi="Times New Roman" w:cs="Times New Roman"/>
                <w:b/>
                <w:lang w:eastAsia="ru-RU"/>
              </w:rPr>
              <w:t>ПП</w:t>
            </w:r>
          </w:p>
        </w:tc>
        <w:tc>
          <w:tcPr>
            <w:tcW w:w="1843" w:type="dxa"/>
            <w:vAlign w:val="center"/>
          </w:tcPr>
          <w:p w:rsidR="00090808" w:rsidRPr="0011487D" w:rsidRDefault="00090808" w:rsidP="00090808">
            <w:pPr>
              <w:keepNext/>
              <w:keepLines/>
              <w:tabs>
                <w:tab w:val="left" w:pos="254"/>
              </w:tabs>
              <w:autoSpaceDE w:val="0"/>
              <w:autoSpaceDN w:val="0"/>
              <w:spacing w:after="0" w:line="240" w:lineRule="auto"/>
              <w:rPr>
                <w:rFonts w:ascii="Times New Roman" w:eastAsia="Times New Roman" w:hAnsi="Times New Roman" w:cs="Times New Roman"/>
                <w:highlight w:val="cyan"/>
                <w:lang w:eastAsia="ru-RU"/>
              </w:rPr>
            </w:pPr>
            <w:r w:rsidRPr="0011487D">
              <w:rPr>
                <w:rFonts w:ascii="Times New Roman" w:eastAsia="Times New Roman" w:hAnsi="Times New Roman" w:cs="Times New Roman"/>
                <w:highlight w:val="cyan"/>
                <w:lang w:eastAsia="ru-RU"/>
              </w:rPr>
              <w:t>2</w:t>
            </w:r>
          </w:p>
        </w:tc>
        <w:tc>
          <w:tcPr>
            <w:tcW w:w="2218" w:type="dxa"/>
            <w:vMerge/>
            <w:tcBorders>
              <w:top w:val="nil"/>
            </w:tcBorders>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val="restart"/>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Тема5.</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Электроизмерительные</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приборы</w:t>
            </w:r>
          </w:p>
        </w:tc>
        <w:tc>
          <w:tcPr>
            <w:tcW w:w="8363" w:type="dxa"/>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Содержание</w:t>
            </w:r>
            <w:r w:rsidR="00EC28E4">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учебного</w:t>
            </w:r>
            <w:r w:rsidR="00EC28E4">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материала</w:t>
            </w:r>
          </w:p>
        </w:tc>
        <w:tc>
          <w:tcPr>
            <w:tcW w:w="1843" w:type="dxa"/>
            <w:vAlign w:val="center"/>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4</w:t>
            </w:r>
          </w:p>
        </w:tc>
        <w:tc>
          <w:tcPr>
            <w:tcW w:w="2218" w:type="dxa"/>
            <w:vMerge w:val="restart"/>
            <w:vAlign w:val="center"/>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proofErr w:type="gramStart"/>
            <w:r w:rsidRPr="00090808">
              <w:rPr>
                <w:rFonts w:ascii="Times New Roman" w:eastAsia="Times New Roman" w:hAnsi="Times New Roman" w:cs="Times New Roman"/>
                <w:color w:val="000000"/>
                <w:position w:val="-1"/>
                <w:lang w:eastAsia="ru-RU"/>
              </w:rPr>
              <w:t>ОК</w:t>
            </w:r>
            <w:proofErr w:type="gramEnd"/>
            <w:r w:rsidRPr="00090808">
              <w:rPr>
                <w:rFonts w:ascii="Times New Roman" w:eastAsia="Times New Roman" w:hAnsi="Times New Roman" w:cs="Times New Roman"/>
                <w:color w:val="000000"/>
                <w:position w:val="-1"/>
                <w:lang w:eastAsia="ru-RU"/>
              </w:rPr>
              <w:t xml:space="preserve"> 01, ОК 02, ОК 09,</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090808">
              <w:rPr>
                <w:rFonts w:ascii="Times New Roman" w:eastAsia="Times New Roman" w:hAnsi="Times New Roman" w:cs="Times New Roman"/>
                <w:color w:val="000000"/>
                <w:position w:val="-1"/>
                <w:lang w:eastAsia="ru-RU"/>
              </w:rPr>
              <w:t>ПК 1.1, ПК 1.2,</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ПК 1.4, ПК 1.5.</w:t>
            </w: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6E704C"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1. Классификация электроизмерительных приборов. Класс точности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электроизмерительных приборов. Измерение напряжения и тока. Расширение пределов измерения вольтметров и амперметров. Измерение</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электрического сопротивления постоянному току. Использование</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электрических методов для измерения неэлектрических величин при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эксплуатации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обслуживании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автомобилей</w:t>
            </w:r>
            <w:r w:rsidR="006E704C">
              <w:rPr>
                <w:rFonts w:ascii="Times New Roman" w:eastAsia="Times New Roman" w:hAnsi="Times New Roman" w:cs="Times New Roman"/>
                <w:lang w:eastAsia="ru-RU"/>
              </w:rPr>
              <w:t>.</w:t>
            </w:r>
          </w:p>
        </w:tc>
        <w:tc>
          <w:tcPr>
            <w:tcW w:w="1843" w:type="dxa"/>
            <w:tcBorders>
              <w:top w:val="nil"/>
            </w:tcBorders>
            <w:vAlign w:val="center"/>
          </w:tcPr>
          <w:p w:rsidR="00090808" w:rsidRPr="00090808" w:rsidRDefault="00090808" w:rsidP="00090808">
            <w:pPr>
              <w:keepNext/>
              <w:keepLines/>
              <w:jc w:val="center"/>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2</w:t>
            </w:r>
          </w:p>
        </w:tc>
        <w:tc>
          <w:tcPr>
            <w:tcW w:w="2218" w:type="dxa"/>
            <w:vMerge/>
            <w:tcBorders>
              <w:top w:val="nil"/>
            </w:tcBorders>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В том числе практических и лабораторных занятий</w:t>
            </w:r>
          </w:p>
        </w:tc>
        <w:tc>
          <w:tcPr>
            <w:tcW w:w="1843" w:type="dxa"/>
            <w:vAlign w:val="center"/>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11487D">
              <w:rPr>
                <w:rFonts w:ascii="Times New Roman" w:eastAsia="Times New Roman" w:hAnsi="Times New Roman" w:cs="Times New Roman"/>
                <w:b/>
                <w:highlight w:val="yellow"/>
                <w:lang w:eastAsia="ru-RU"/>
              </w:rPr>
              <w:t>2</w:t>
            </w:r>
          </w:p>
        </w:tc>
        <w:tc>
          <w:tcPr>
            <w:tcW w:w="2218" w:type="dxa"/>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vMerge/>
            <w:tcBorders>
              <w:top w:val="nil"/>
            </w:tcBorders>
          </w:tcPr>
          <w:p w:rsidR="00090808" w:rsidRPr="00090808" w:rsidRDefault="00090808" w:rsidP="00090808">
            <w:pPr>
              <w:keepNext/>
              <w:keepLines/>
              <w:rPr>
                <w:rFonts w:ascii="Calibri" w:eastAsia="Times New Roman" w:hAnsi="Calibri" w:cs="Times New Roman"/>
                <w:lang w:eastAsia="ru-RU"/>
              </w:rPr>
            </w:pPr>
          </w:p>
        </w:tc>
        <w:tc>
          <w:tcPr>
            <w:tcW w:w="8363" w:type="dxa"/>
            <w:tcBorders>
              <w:bottom w:val="single" w:sz="6" w:space="0" w:color="000000"/>
            </w:tcBorders>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Практическое занятие 4. Решение задач «Определение точности измерительных приборов» на</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основе</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теории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определения</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точности</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измерительных</w:t>
            </w:r>
            <w:r w:rsidR="00EC28E4">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приборов</w:t>
            </w:r>
            <w:r w:rsidR="006E704C">
              <w:rPr>
                <w:rFonts w:ascii="Times New Roman" w:eastAsia="Times New Roman" w:hAnsi="Times New Roman" w:cs="Times New Roman"/>
                <w:lang w:eastAsia="ru-RU"/>
              </w:rPr>
              <w:t xml:space="preserve">. </w:t>
            </w:r>
            <w:r w:rsidR="006E704C" w:rsidRPr="006E704C">
              <w:rPr>
                <w:rFonts w:ascii="Times New Roman" w:eastAsia="Times New Roman" w:hAnsi="Times New Roman" w:cs="Times New Roman"/>
                <w:b/>
                <w:lang w:eastAsia="ru-RU"/>
              </w:rPr>
              <w:t>ПП</w:t>
            </w:r>
          </w:p>
        </w:tc>
        <w:tc>
          <w:tcPr>
            <w:tcW w:w="1843" w:type="dxa"/>
            <w:tcBorders>
              <w:bottom w:val="single" w:sz="6" w:space="0" w:color="000000"/>
            </w:tcBorders>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11487D">
              <w:rPr>
                <w:rFonts w:ascii="Times New Roman" w:eastAsia="Times New Roman" w:hAnsi="Times New Roman" w:cs="Times New Roman"/>
                <w:highlight w:val="cyan"/>
                <w:lang w:eastAsia="ru-RU"/>
              </w:rPr>
              <w:t>2</w:t>
            </w:r>
          </w:p>
        </w:tc>
        <w:tc>
          <w:tcPr>
            <w:tcW w:w="2218" w:type="dxa"/>
            <w:tcBorders>
              <w:bottom w:val="single" w:sz="6" w:space="0" w:color="000000"/>
            </w:tcBorders>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vMerge w:val="restart"/>
            <w:tcBorders>
              <w:right w:val="single" w:sz="6" w:space="0" w:color="000000"/>
            </w:tcBorders>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6E704C">
              <w:rPr>
                <w:rFonts w:ascii="Times New Roman" w:eastAsia="Times New Roman" w:hAnsi="Times New Roman" w:cs="Times New Roman"/>
                <w:b/>
                <w:lang w:eastAsia="ru-RU"/>
              </w:rPr>
              <w:t>Тема 6.</w:t>
            </w:r>
            <w:r w:rsidRPr="00090808">
              <w:rPr>
                <w:rFonts w:ascii="Times New Roman" w:eastAsia="Times New Roman" w:hAnsi="Times New Roman" w:cs="Times New Roman"/>
                <w:lang w:eastAsia="ru-RU"/>
              </w:rPr>
              <w:t>Электротехнические уст</w:t>
            </w:r>
            <w:r w:rsidR="002220DF">
              <w:rPr>
                <w:rFonts w:ascii="Times New Roman" w:eastAsia="Times New Roman" w:hAnsi="Times New Roman" w:cs="Times New Roman"/>
                <w:lang w:eastAsia="ru-RU"/>
              </w:rPr>
              <w:t>р</w:t>
            </w:r>
            <w:r w:rsidRPr="00090808">
              <w:rPr>
                <w:rFonts w:ascii="Times New Roman" w:eastAsia="Times New Roman" w:hAnsi="Times New Roman" w:cs="Times New Roman"/>
                <w:lang w:eastAsia="ru-RU"/>
              </w:rPr>
              <w:t>ойства</w:t>
            </w:r>
          </w:p>
        </w:tc>
        <w:tc>
          <w:tcPr>
            <w:tcW w:w="8363" w:type="dxa"/>
            <w:tcBorders>
              <w:top w:val="single" w:sz="6" w:space="0" w:color="000000"/>
              <w:left w:val="single" w:sz="6" w:space="0" w:color="000000"/>
              <w:bottom w:val="single" w:sz="6" w:space="0" w:color="000000"/>
              <w:right w:val="single" w:sz="6" w:space="0" w:color="000000"/>
            </w:tcBorders>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Содержание</w:t>
            </w:r>
            <w:r w:rsidR="00EC28E4">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учебного</w:t>
            </w:r>
            <w:r w:rsidR="00EC28E4">
              <w:rPr>
                <w:rFonts w:ascii="Times New Roman" w:eastAsia="Times New Roman" w:hAnsi="Times New Roman" w:cs="Times New Roman"/>
                <w:b/>
                <w:lang w:eastAsia="ru-RU"/>
              </w:rPr>
              <w:t xml:space="preserve"> </w:t>
            </w:r>
            <w:r w:rsidRPr="006E704C">
              <w:rPr>
                <w:rFonts w:ascii="Times New Roman" w:eastAsia="Times New Roman" w:hAnsi="Times New Roman" w:cs="Times New Roman"/>
                <w:b/>
                <w:lang w:eastAsia="ru-RU"/>
              </w:rPr>
              <w:t>материала</w:t>
            </w:r>
          </w:p>
        </w:tc>
        <w:tc>
          <w:tcPr>
            <w:tcW w:w="1843" w:type="dxa"/>
            <w:tcBorders>
              <w:top w:val="single" w:sz="6" w:space="0" w:color="000000"/>
              <w:left w:val="single" w:sz="6" w:space="0" w:color="000000"/>
              <w:right w:val="single" w:sz="6" w:space="0" w:color="000000"/>
            </w:tcBorders>
            <w:vAlign w:val="center"/>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10</w:t>
            </w:r>
          </w:p>
        </w:tc>
        <w:tc>
          <w:tcPr>
            <w:tcW w:w="2218" w:type="dxa"/>
            <w:vMerge w:val="restart"/>
            <w:tcBorders>
              <w:top w:val="single" w:sz="6" w:space="0" w:color="000000"/>
              <w:left w:val="single" w:sz="6" w:space="0" w:color="000000"/>
              <w:right w:val="single" w:sz="6" w:space="0" w:color="000000"/>
            </w:tcBorders>
            <w:vAlign w:val="center"/>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proofErr w:type="gramStart"/>
            <w:r w:rsidRPr="00090808">
              <w:rPr>
                <w:rFonts w:ascii="Times New Roman" w:eastAsia="Times New Roman" w:hAnsi="Times New Roman" w:cs="Times New Roman"/>
                <w:color w:val="000000"/>
                <w:position w:val="-1"/>
                <w:lang w:eastAsia="ru-RU"/>
              </w:rPr>
              <w:t>ОК</w:t>
            </w:r>
            <w:proofErr w:type="gramEnd"/>
            <w:r w:rsidRPr="00090808">
              <w:rPr>
                <w:rFonts w:ascii="Times New Roman" w:eastAsia="Times New Roman" w:hAnsi="Times New Roman" w:cs="Times New Roman"/>
                <w:color w:val="000000"/>
                <w:position w:val="-1"/>
                <w:lang w:eastAsia="ru-RU"/>
              </w:rPr>
              <w:t xml:space="preserve"> 01, ОК 02, ОК 09,</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090808">
              <w:rPr>
                <w:rFonts w:ascii="Times New Roman" w:eastAsia="Times New Roman" w:hAnsi="Times New Roman" w:cs="Times New Roman"/>
                <w:color w:val="000000"/>
                <w:position w:val="-1"/>
                <w:lang w:eastAsia="ru-RU"/>
              </w:rPr>
              <w:t>ПК 1.1, ПК 1.2,</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ПК 1.4, ПК 1.5.</w:t>
            </w:r>
          </w:p>
        </w:tc>
      </w:tr>
      <w:tr w:rsidR="00090808" w:rsidRPr="00090808" w:rsidTr="006E704C">
        <w:trPr>
          <w:trHeight w:val="20"/>
        </w:trPr>
        <w:tc>
          <w:tcPr>
            <w:tcW w:w="2281" w:type="dxa"/>
            <w:vMerge/>
            <w:tcBorders>
              <w:right w:val="single" w:sz="6" w:space="0" w:color="000000"/>
            </w:tcBorders>
          </w:tcPr>
          <w:p w:rsidR="00090808" w:rsidRPr="00090808" w:rsidRDefault="00090808" w:rsidP="00090808">
            <w:pPr>
              <w:keepNext/>
              <w:keepLines/>
              <w:rPr>
                <w:rFonts w:ascii="Calibri" w:eastAsia="Times New Roman" w:hAnsi="Calibri" w:cs="Times New Roman"/>
                <w:lang w:eastAsia="ru-RU"/>
              </w:rPr>
            </w:pPr>
          </w:p>
        </w:tc>
        <w:tc>
          <w:tcPr>
            <w:tcW w:w="8363" w:type="dxa"/>
            <w:tcBorders>
              <w:top w:val="single" w:sz="6" w:space="0" w:color="000000"/>
              <w:left w:val="single" w:sz="6" w:space="0" w:color="000000"/>
              <w:right w:val="single" w:sz="6" w:space="0" w:color="000000"/>
            </w:tcBorders>
          </w:tcPr>
          <w:p w:rsidR="00DE186E"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1. Устройство и принцип действия однофазного трансформатора.</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Электрическая схема однофазного трансформатора. Режимы работы</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трансформатора. Коэффициент полезного действия трансформатора.</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Трансформаторы</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сварочные,</w:t>
            </w:r>
            <w:r w:rsidR="00DE186E">
              <w:rPr>
                <w:rFonts w:ascii="Times New Roman" w:eastAsia="Times New Roman" w:hAnsi="Times New Roman" w:cs="Times New Roman"/>
                <w:lang w:eastAsia="ru-RU"/>
              </w:rPr>
              <w:t xml:space="preserve"> </w:t>
            </w:r>
            <w:r w:rsidR="00DE186E" w:rsidRPr="00090808">
              <w:rPr>
                <w:rFonts w:ascii="Times New Roman" w:eastAsia="Times New Roman" w:hAnsi="Times New Roman" w:cs="Times New Roman"/>
                <w:lang w:eastAsia="ru-RU"/>
              </w:rPr>
              <w:t xml:space="preserve">измерительные, </w:t>
            </w:r>
          </w:p>
          <w:p w:rsidR="00090808" w:rsidRPr="00090808" w:rsidRDefault="00DE186E"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а</w:t>
            </w:r>
            <w:r w:rsidR="00090808" w:rsidRPr="00090808">
              <w:rPr>
                <w:rFonts w:ascii="Times New Roman" w:eastAsia="Times New Roman" w:hAnsi="Times New Roman" w:cs="Times New Roman"/>
                <w:lang w:eastAsia="ru-RU"/>
              </w:rPr>
              <w:t>втотрансформаторы</w:t>
            </w:r>
          </w:p>
          <w:p w:rsidR="006E704C"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Устройство и принцип действия машин постоянного тока, машин</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переменного</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тока</w:t>
            </w:r>
          </w:p>
        </w:tc>
        <w:tc>
          <w:tcPr>
            <w:tcW w:w="1843" w:type="dxa"/>
            <w:tcBorders>
              <w:top w:val="nil"/>
              <w:left w:val="single" w:sz="6" w:space="0" w:color="000000"/>
              <w:right w:val="single" w:sz="6" w:space="0" w:color="000000"/>
            </w:tcBorders>
            <w:vAlign w:val="center"/>
          </w:tcPr>
          <w:p w:rsidR="00090808" w:rsidRPr="00090808" w:rsidRDefault="00090808" w:rsidP="00090808">
            <w:pPr>
              <w:keepNext/>
              <w:keepLines/>
              <w:jc w:val="center"/>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1</w:t>
            </w:r>
          </w:p>
        </w:tc>
        <w:tc>
          <w:tcPr>
            <w:tcW w:w="2218" w:type="dxa"/>
            <w:vMerge/>
            <w:tcBorders>
              <w:top w:val="nil"/>
              <w:left w:val="single" w:sz="6" w:space="0" w:color="000000"/>
              <w:right w:val="single" w:sz="6" w:space="0" w:color="000000"/>
            </w:tcBorders>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tcBorders>
              <w:right w:val="single" w:sz="6" w:space="0" w:color="000000"/>
            </w:tcBorders>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c>
          <w:tcPr>
            <w:tcW w:w="8363" w:type="dxa"/>
            <w:tcBorders>
              <w:left w:val="single" w:sz="6" w:space="0" w:color="000000"/>
            </w:tcBorders>
          </w:tcPr>
          <w:p w:rsidR="00090808" w:rsidRPr="006E704C"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6E704C">
              <w:rPr>
                <w:rFonts w:ascii="Times New Roman" w:eastAsia="Times New Roman" w:hAnsi="Times New Roman" w:cs="Times New Roman"/>
                <w:b/>
                <w:lang w:eastAsia="ru-RU"/>
              </w:rPr>
              <w:t>В том числе практических и лабораторных занятий</w:t>
            </w:r>
          </w:p>
        </w:tc>
        <w:tc>
          <w:tcPr>
            <w:tcW w:w="1843" w:type="dxa"/>
            <w:vAlign w:val="center"/>
          </w:tcPr>
          <w:p w:rsidR="00090808" w:rsidRPr="006E704C" w:rsidRDefault="006E704C"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11487D">
              <w:rPr>
                <w:rFonts w:ascii="Times New Roman" w:eastAsia="Times New Roman" w:hAnsi="Times New Roman" w:cs="Times New Roman"/>
                <w:b/>
                <w:highlight w:val="yellow"/>
                <w:lang w:eastAsia="ru-RU"/>
              </w:rPr>
              <w:t>9</w:t>
            </w:r>
          </w:p>
        </w:tc>
        <w:tc>
          <w:tcPr>
            <w:tcW w:w="2218" w:type="dxa"/>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vMerge/>
            <w:tcBorders>
              <w:right w:val="single" w:sz="6" w:space="0" w:color="000000"/>
            </w:tcBorders>
          </w:tcPr>
          <w:p w:rsidR="00090808" w:rsidRPr="00090808" w:rsidRDefault="00090808" w:rsidP="00090808">
            <w:pPr>
              <w:keepNext/>
              <w:keepLines/>
              <w:rPr>
                <w:rFonts w:ascii="Calibri" w:eastAsia="Times New Roman" w:hAnsi="Calibri" w:cs="Times New Roman"/>
                <w:lang w:eastAsia="ru-RU"/>
              </w:rPr>
            </w:pPr>
          </w:p>
        </w:tc>
        <w:tc>
          <w:tcPr>
            <w:tcW w:w="8363" w:type="dxa"/>
            <w:tcBorders>
              <w:left w:val="single" w:sz="6" w:space="0" w:color="000000"/>
            </w:tcBorders>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1. Лабораторная работа 3. «Испытание</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электродвигателя</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постоянного</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тока</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параллельным</w:t>
            </w:r>
            <w:r w:rsidR="00DE186E">
              <w:rPr>
                <w:rFonts w:ascii="Times New Roman" w:eastAsia="Times New Roman" w:hAnsi="Times New Roman" w:cs="Times New Roman"/>
                <w:lang w:eastAsia="ru-RU"/>
              </w:rPr>
              <w:t xml:space="preserve"> </w:t>
            </w:r>
            <w:r w:rsidR="00EB0E5C" w:rsidRPr="00090808">
              <w:rPr>
                <w:rFonts w:ascii="Times New Roman" w:eastAsia="Times New Roman" w:hAnsi="Times New Roman" w:cs="Times New Roman"/>
                <w:lang w:eastAsia="ru-RU"/>
              </w:rPr>
              <w:t>возбуждением»</w:t>
            </w:r>
            <w:r w:rsidR="00EB0E5C">
              <w:rPr>
                <w:rFonts w:ascii="Times New Roman" w:eastAsia="Times New Roman" w:hAnsi="Times New Roman" w:cs="Times New Roman"/>
                <w:lang w:eastAsia="ru-RU"/>
              </w:rPr>
              <w:t xml:space="preserve">  </w:t>
            </w:r>
            <w:r w:rsidR="00DE186E">
              <w:rPr>
                <w:rFonts w:ascii="Times New Roman" w:eastAsia="Times New Roman" w:hAnsi="Times New Roman" w:cs="Times New Roman"/>
                <w:lang w:eastAsia="ru-RU"/>
              </w:rPr>
              <w:t xml:space="preserve">                                      </w:t>
            </w:r>
            <w:r w:rsidR="006E704C" w:rsidRPr="006E704C">
              <w:rPr>
                <w:rFonts w:ascii="Times New Roman" w:eastAsia="Times New Roman" w:hAnsi="Times New Roman" w:cs="Times New Roman"/>
                <w:b/>
                <w:lang w:eastAsia="ru-RU"/>
              </w:rPr>
              <w:t>ПП</w:t>
            </w:r>
          </w:p>
        </w:tc>
        <w:tc>
          <w:tcPr>
            <w:tcW w:w="1843" w:type="dxa"/>
            <w:vAlign w:val="center"/>
          </w:tcPr>
          <w:p w:rsidR="00090808" w:rsidRPr="0011487D" w:rsidRDefault="00090808" w:rsidP="00090808">
            <w:pPr>
              <w:keepNext/>
              <w:keepLines/>
              <w:tabs>
                <w:tab w:val="left" w:pos="254"/>
              </w:tabs>
              <w:autoSpaceDE w:val="0"/>
              <w:autoSpaceDN w:val="0"/>
              <w:spacing w:after="0" w:line="240" w:lineRule="auto"/>
              <w:rPr>
                <w:rFonts w:ascii="Times New Roman" w:eastAsia="Times New Roman" w:hAnsi="Times New Roman" w:cs="Times New Roman"/>
                <w:highlight w:val="cyan"/>
                <w:lang w:eastAsia="ru-RU"/>
              </w:rPr>
            </w:pPr>
            <w:r w:rsidRPr="0011487D">
              <w:rPr>
                <w:rFonts w:ascii="Times New Roman" w:eastAsia="Times New Roman" w:hAnsi="Times New Roman" w:cs="Times New Roman"/>
                <w:highlight w:val="cyan"/>
                <w:lang w:eastAsia="ru-RU"/>
              </w:rPr>
              <w:t>1</w:t>
            </w:r>
          </w:p>
        </w:tc>
        <w:tc>
          <w:tcPr>
            <w:tcW w:w="2218" w:type="dxa"/>
            <w:vMerge w:val="restart"/>
            <w:vAlign w:val="center"/>
          </w:tcPr>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proofErr w:type="gramStart"/>
            <w:r w:rsidRPr="00090808">
              <w:rPr>
                <w:rFonts w:ascii="Times New Roman" w:eastAsia="Times New Roman" w:hAnsi="Times New Roman" w:cs="Times New Roman"/>
                <w:color w:val="000000"/>
                <w:position w:val="-1"/>
                <w:lang w:eastAsia="ru-RU"/>
              </w:rPr>
              <w:t>ОК</w:t>
            </w:r>
            <w:proofErr w:type="gramEnd"/>
            <w:r w:rsidRPr="00090808">
              <w:rPr>
                <w:rFonts w:ascii="Times New Roman" w:eastAsia="Times New Roman" w:hAnsi="Times New Roman" w:cs="Times New Roman"/>
                <w:color w:val="000000"/>
                <w:position w:val="-1"/>
                <w:lang w:eastAsia="ru-RU"/>
              </w:rPr>
              <w:t xml:space="preserve"> 01, ОК 02, ОК 09,</w:t>
            </w:r>
          </w:p>
          <w:p w:rsidR="00090808" w:rsidRPr="00090808" w:rsidRDefault="00090808" w:rsidP="00090808">
            <w:pPr>
              <w:keepNext/>
              <w:keepLine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090808">
              <w:rPr>
                <w:rFonts w:ascii="Times New Roman" w:eastAsia="Times New Roman" w:hAnsi="Times New Roman" w:cs="Times New Roman"/>
                <w:color w:val="000000"/>
                <w:position w:val="-1"/>
                <w:lang w:eastAsia="ru-RU"/>
              </w:rPr>
              <w:t>ПК 1.1, ПК 1.2,</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ПК 1.4, ПК 1.5.</w:t>
            </w:r>
          </w:p>
        </w:tc>
      </w:tr>
      <w:tr w:rsidR="00090808" w:rsidRPr="00090808" w:rsidTr="006E704C">
        <w:trPr>
          <w:trHeight w:val="20"/>
        </w:trPr>
        <w:tc>
          <w:tcPr>
            <w:tcW w:w="2281" w:type="dxa"/>
            <w:vMerge/>
            <w:tcBorders>
              <w:right w:val="single" w:sz="6" w:space="0" w:color="000000"/>
            </w:tcBorders>
          </w:tcPr>
          <w:p w:rsidR="00090808" w:rsidRPr="00090808" w:rsidRDefault="00090808" w:rsidP="00090808">
            <w:pPr>
              <w:keepNext/>
              <w:keepLines/>
              <w:rPr>
                <w:rFonts w:ascii="Calibri" w:eastAsia="Times New Roman" w:hAnsi="Calibri" w:cs="Times New Roman"/>
                <w:lang w:eastAsia="ru-RU"/>
              </w:rPr>
            </w:pPr>
          </w:p>
        </w:tc>
        <w:tc>
          <w:tcPr>
            <w:tcW w:w="8363" w:type="dxa"/>
            <w:tcBorders>
              <w:left w:val="single" w:sz="6" w:space="0" w:color="000000"/>
            </w:tcBorders>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2. Практическое занятие 5«Решение</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задач</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по</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теме:</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«Трансформаторы»</w:t>
            </w:r>
            <w:r w:rsidR="00DE186E">
              <w:rPr>
                <w:rFonts w:ascii="Times New Roman" w:eastAsia="Times New Roman" w:hAnsi="Times New Roman" w:cs="Times New Roman"/>
                <w:lang w:eastAsia="ru-RU"/>
              </w:rPr>
              <w:t xml:space="preserve"> </w:t>
            </w:r>
            <w:r w:rsidR="00EB0E5C" w:rsidRPr="00090808">
              <w:rPr>
                <w:rFonts w:ascii="Times New Roman" w:eastAsia="Times New Roman" w:hAnsi="Times New Roman" w:cs="Times New Roman"/>
                <w:lang w:eastAsia="ru-RU"/>
              </w:rPr>
              <w:t>(</w:t>
            </w:r>
            <w:r w:rsidR="00EB0E5C">
              <w:rPr>
                <w:rFonts w:ascii="Times New Roman" w:eastAsia="Times New Roman" w:hAnsi="Times New Roman" w:cs="Times New Roman"/>
                <w:lang w:eastAsia="ru-RU"/>
              </w:rPr>
              <w:t>практическое</w:t>
            </w:r>
            <w:r w:rsidR="00DE186E">
              <w:rPr>
                <w:rFonts w:ascii="Times New Roman" w:eastAsia="Times New Roman" w:hAnsi="Times New Roman" w:cs="Times New Roman"/>
                <w:lang w:eastAsia="ru-RU"/>
              </w:rPr>
              <w:t xml:space="preserve"> </w:t>
            </w:r>
            <w:r w:rsidR="00EB0E5C" w:rsidRPr="00090808">
              <w:rPr>
                <w:rFonts w:ascii="Times New Roman" w:eastAsia="Times New Roman" w:hAnsi="Times New Roman" w:cs="Times New Roman"/>
                <w:lang w:eastAsia="ru-RU"/>
              </w:rPr>
              <w:t>занятие)</w:t>
            </w:r>
            <w:r w:rsidR="00EB0E5C" w:rsidRPr="006E704C">
              <w:rPr>
                <w:rFonts w:ascii="Times New Roman" w:eastAsia="Times New Roman" w:hAnsi="Times New Roman" w:cs="Times New Roman"/>
                <w:b/>
                <w:lang w:eastAsia="ru-RU"/>
              </w:rPr>
              <w:t xml:space="preserve"> ПП</w:t>
            </w:r>
          </w:p>
        </w:tc>
        <w:tc>
          <w:tcPr>
            <w:tcW w:w="1843" w:type="dxa"/>
            <w:vAlign w:val="center"/>
          </w:tcPr>
          <w:p w:rsidR="00090808" w:rsidRPr="0011487D" w:rsidRDefault="00090808" w:rsidP="00090808">
            <w:pPr>
              <w:keepNext/>
              <w:keepLines/>
              <w:tabs>
                <w:tab w:val="left" w:pos="254"/>
              </w:tabs>
              <w:autoSpaceDE w:val="0"/>
              <w:autoSpaceDN w:val="0"/>
              <w:spacing w:after="0" w:line="240" w:lineRule="auto"/>
              <w:rPr>
                <w:rFonts w:ascii="Times New Roman" w:eastAsia="Times New Roman" w:hAnsi="Times New Roman" w:cs="Times New Roman"/>
                <w:highlight w:val="cyan"/>
                <w:lang w:eastAsia="ru-RU"/>
              </w:rPr>
            </w:pPr>
            <w:r w:rsidRPr="0011487D">
              <w:rPr>
                <w:rFonts w:ascii="Times New Roman" w:eastAsia="Times New Roman" w:hAnsi="Times New Roman" w:cs="Times New Roman"/>
                <w:highlight w:val="cyan"/>
                <w:lang w:eastAsia="ru-RU"/>
              </w:rPr>
              <w:t>2</w:t>
            </w:r>
          </w:p>
        </w:tc>
        <w:tc>
          <w:tcPr>
            <w:tcW w:w="2218" w:type="dxa"/>
            <w:vMerge/>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tcBorders>
              <w:right w:val="single" w:sz="6" w:space="0" w:color="000000"/>
            </w:tcBorders>
          </w:tcPr>
          <w:p w:rsidR="00090808" w:rsidRPr="00090808" w:rsidRDefault="00090808" w:rsidP="00090808">
            <w:pPr>
              <w:keepNext/>
              <w:keepLines/>
              <w:rPr>
                <w:rFonts w:ascii="Calibri" w:eastAsia="Times New Roman" w:hAnsi="Calibri" w:cs="Times New Roman"/>
                <w:lang w:eastAsia="ru-RU"/>
              </w:rPr>
            </w:pPr>
          </w:p>
        </w:tc>
        <w:tc>
          <w:tcPr>
            <w:tcW w:w="8363" w:type="dxa"/>
            <w:tcBorders>
              <w:left w:val="single" w:sz="6" w:space="0" w:color="000000"/>
            </w:tcBorders>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3. Практическое занятие 6 «Решение</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задач</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по</w:t>
            </w:r>
            <w:r w:rsidR="00DE186E">
              <w:rPr>
                <w:rFonts w:ascii="Times New Roman" w:eastAsia="Times New Roman" w:hAnsi="Times New Roman" w:cs="Times New Roman"/>
                <w:lang w:eastAsia="ru-RU"/>
              </w:rPr>
              <w:t xml:space="preserve"> </w:t>
            </w:r>
            <w:r w:rsidR="00DE186E" w:rsidRPr="00090808">
              <w:rPr>
                <w:rFonts w:ascii="Times New Roman" w:eastAsia="Times New Roman" w:hAnsi="Times New Roman" w:cs="Times New Roman"/>
                <w:lang w:eastAsia="ru-RU"/>
              </w:rPr>
              <w:t>теме: «Машины</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переменного</w:t>
            </w:r>
            <w:r w:rsidR="00DE186E">
              <w:rPr>
                <w:rFonts w:ascii="Times New Roman" w:eastAsia="Times New Roman" w:hAnsi="Times New Roman" w:cs="Times New Roman"/>
                <w:lang w:eastAsia="ru-RU"/>
              </w:rPr>
              <w:t xml:space="preserve"> </w:t>
            </w:r>
            <w:r w:rsidR="00EB0E5C" w:rsidRPr="00090808">
              <w:rPr>
                <w:rFonts w:ascii="Times New Roman" w:eastAsia="Times New Roman" w:hAnsi="Times New Roman" w:cs="Times New Roman"/>
                <w:lang w:eastAsia="ru-RU"/>
              </w:rPr>
              <w:t>тока» (</w:t>
            </w:r>
            <w:r w:rsidRPr="00090808">
              <w:rPr>
                <w:rFonts w:ascii="Times New Roman" w:eastAsia="Times New Roman" w:hAnsi="Times New Roman" w:cs="Times New Roman"/>
                <w:lang w:eastAsia="ru-RU"/>
              </w:rPr>
              <w:t>практическое</w:t>
            </w:r>
            <w:r w:rsidR="00DE186E">
              <w:rPr>
                <w:rFonts w:ascii="Times New Roman" w:eastAsia="Times New Roman" w:hAnsi="Times New Roman" w:cs="Times New Roman"/>
                <w:lang w:eastAsia="ru-RU"/>
              </w:rPr>
              <w:t xml:space="preserve"> </w:t>
            </w:r>
            <w:r w:rsidR="00EB0E5C" w:rsidRPr="00090808">
              <w:rPr>
                <w:rFonts w:ascii="Times New Roman" w:eastAsia="Times New Roman" w:hAnsi="Times New Roman" w:cs="Times New Roman"/>
                <w:lang w:eastAsia="ru-RU"/>
              </w:rPr>
              <w:t>занятие)</w:t>
            </w:r>
            <w:r w:rsidR="00EB0E5C" w:rsidRPr="006E704C">
              <w:rPr>
                <w:rFonts w:ascii="Times New Roman" w:eastAsia="Times New Roman" w:hAnsi="Times New Roman" w:cs="Times New Roman"/>
                <w:b/>
                <w:lang w:eastAsia="ru-RU"/>
              </w:rPr>
              <w:t xml:space="preserve"> ПП</w:t>
            </w:r>
          </w:p>
        </w:tc>
        <w:tc>
          <w:tcPr>
            <w:tcW w:w="1843" w:type="dxa"/>
            <w:vAlign w:val="center"/>
          </w:tcPr>
          <w:p w:rsidR="00090808" w:rsidRPr="0011487D" w:rsidRDefault="00090808" w:rsidP="00090808">
            <w:pPr>
              <w:keepNext/>
              <w:keepLines/>
              <w:tabs>
                <w:tab w:val="left" w:pos="254"/>
              </w:tabs>
              <w:autoSpaceDE w:val="0"/>
              <w:autoSpaceDN w:val="0"/>
              <w:spacing w:after="0" w:line="240" w:lineRule="auto"/>
              <w:rPr>
                <w:rFonts w:ascii="Times New Roman" w:eastAsia="Times New Roman" w:hAnsi="Times New Roman" w:cs="Times New Roman"/>
                <w:highlight w:val="cyan"/>
                <w:lang w:eastAsia="ru-RU"/>
              </w:rPr>
            </w:pPr>
            <w:r w:rsidRPr="0011487D">
              <w:rPr>
                <w:rFonts w:ascii="Times New Roman" w:eastAsia="Times New Roman" w:hAnsi="Times New Roman" w:cs="Times New Roman"/>
                <w:highlight w:val="cyan"/>
                <w:lang w:eastAsia="ru-RU"/>
              </w:rPr>
              <w:t>2</w:t>
            </w:r>
          </w:p>
        </w:tc>
        <w:tc>
          <w:tcPr>
            <w:tcW w:w="2218" w:type="dxa"/>
            <w:vMerge/>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tcBorders>
              <w:right w:val="single" w:sz="6" w:space="0" w:color="000000"/>
            </w:tcBorders>
          </w:tcPr>
          <w:p w:rsidR="00090808" w:rsidRPr="00090808" w:rsidRDefault="00090808" w:rsidP="00090808">
            <w:pPr>
              <w:keepNext/>
              <w:keepLines/>
              <w:rPr>
                <w:rFonts w:ascii="Calibri" w:eastAsia="Times New Roman" w:hAnsi="Calibri" w:cs="Times New Roman"/>
                <w:lang w:eastAsia="ru-RU"/>
              </w:rPr>
            </w:pPr>
          </w:p>
        </w:tc>
        <w:tc>
          <w:tcPr>
            <w:tcW w:w="8363" w:type="dxa"/>
            <w:tcBorders>
              <w:left w:val="single" w:sz="6" w:space="0" w:color="000000"/>
            </w:tcBorders>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4.Практическое занятие 7 «Решение</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задач</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по теме:</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«Машины</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постоянного тока»</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(практическое занятие)</w:t>
            </w:r>
            <w:r w:rsidR="00DE186E">
              <w:rPr>
                <w:rFonts w:ascii="Times New Roman" w:eastAsia="Times New Roman" w:hAnsi="Times New Roman" w:cs="Times New Roman"/>
                <w:lang w:eastAsia="ru-RU"/>
              </w:rPr>
              <w:t xml:space="preserve"> </w:t>
            </w:r>
            <w:r w:rsidR="006E704C" w:rsidRPr="006E704C">
              <w:rPr>
                <w:rFonts w:ascii="Times New Roman" w:eastAsia="Times New Roman" w:hAnsi="Times New Roman" w:cs="Times New Roman"/>
                <w:b/>
                <w:lang w:eastAsia="ru-RU"/>
              </w:rPr>
              <w:t>ПП</w:t>
            </w:r>
          </w:p>
        </w:tc>
        <w:tc>
          <w:tcPr>
            <w:tcW w:w="1843" w:type="dxa"/>
            <w:vAlign w:val="center"/>
          </w:tcPr>
          <w:p w:rsidR="00090808" w:rsidRPr="0011487D" w:rsidRDefault="00090808" w:rsidP="00090808">
            <w:pPr>
              <w:keepNext/>
              <w:keepLines/>
              <w:tabs>
                <w:tab w:val="left" w:pos="254"/>
              </w:tabs>
              <w:autoSpaceDE w:val="0"/>
              <w:autoSpaceDN w:val="0"/>
              <w:spacing w:after="0" w:line="240" w:lineRule="auto"/>
              <w:rPr>
                <w:rFonts w:ascii="Times New Roman" w:eastAsia="Times New Roman" w:hAnsi="Times New Roman" w:cs="Times New Roman"/>
                <w:highlight w:val="cyan"/>
                <w:lang w:eastAsia="ru-RU"/>
              </w:rPr>
            </w:pPr>
            <w:r w:rsidRPr="0011487D">
              <w:rPr>
                <w:rFonts w:ascii="Times New Roman" w:eastAsia="Times New Roman" w:hAnsi="Times New Roman" w:cs="Times New Roman"/>
                <w:highlight w:val="cyan"/>
                <w:lang w:eastAsia="ru-RU"/>
              </w:rPr>
              <w:t>2</w:t>
            </w:r>
          </w:p>
        </w:tc>
        <w:tc>
          <w:tcPr>
            <w:tcW w:w="2218" w:type="dxa"/>
            <w:vMerge/>
            <w:vAlign w:val="center"/>
          </w:tcPr>
          <w:p w:rsidR="00090808" w:rsidRPr="00090808" w:rsidRDefault="00090808" w:rsidP="00090808">
            <w:pPr>
              <w:keepNext/>
              <w:keepLines/>
              <w:jc w:val="center"/>
              <w:rPr>
                <w:rFonts w:ascii="Calibri" w:eastAsia="Times New Roman" w:hAnsi="Calibri" w:cs="Times New Roman"/>
                <w:lang w:eastAsia="ru-RU"/>
              </w:rPr>
            </w:pPr>
          </w:p>
        </w:tc>
      </w:tr>
      <w:tr w:rsidR="00090808" w:rsidRPr="00090808" w:rsidTr="006E704C">
        <w:trPr>
          <w:trHeight w:val="20"/>
        </w:trPr>
        <w:tc>
          <w:tcPr>
            <w:tcW w:w="2281" w:type="dxa"/>
            <w:vMerge/>
            <w:tcBorders>
              <w:right w:val="single" w:sz="6" w:space="0" w:color="000000"/>
            </w:tcBorders>
          </w:tcPr>
          <w:p w:rsidR="00090808" w:rsidRPr="00090808" w:rsidRDefault="00090808" w:rsidP="00090808">
            <w:pPr>
              <w:keepNext/>
              <w:keepLines/>
              <w:rPr>
                <w:rFonts w:ascii="Calibri" w:eastAsia="Times New Roman" w:hAnsi="Calibri" w:cs="Times New Roman"/>
                <w:lang w:eastAsia="ru-RU"/>
              </w:rPr>
            </w:pPr>
          </w:p>
        </w:tc>
        <w:tc>
          <w:tcPr>
            <w:tcW w:w="8363" w:type="dxa"/>
            <w:tcBorders>
              <w:left w:val="single" w:sz="6" w:space="0" w:color="000000"/>
            </w:tcBorders>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5.Практическое занятие 8 «Решение</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задач</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по</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теме:</w:t>
            </w:r>
            <w:r w:rsidR="00DE186E">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«Основы</w:t>
            </w:r>
            <w:r w:rsidR="00DE186E">
              <w:rPr>
                <w:rFonts w:ascii="Times New Roman" w:eastAsia="Times New Roman" w:hAnsi="Times New Roman" w:cs="Times New Roman"/>
                <w:lang w:eastAsia="ru-RU"/>
              </w:rPr>
              <w:t xml:space="preserve"> </w:t>
            </w:r>
            <w:r w:rsidR="00EB0E5C" w:rsidRPr="00090808">
              <w:rPr>
                <w:rFonts w:ascii="Times New Roman" w:eastAsia="Times New Roman" w:hAnsi="Times New Roman" w:cs="Times New Roman"/>
                <w:lang w:eastAsia="ru-RU"/>
              </w:rPr>
              <w:t>электропривода» (</w:t>
            </w:r>
            <w:r w:rsidRPr="00090808">
              <w:rPr>
                <w:rFonts w:ascii="Times New Roman" w:eastAsia="Times New Roman" w:hAnsi="Times New Roman" w:cs="Times New Roman"/>
                <w:lang w:eastAsia="ru-RU"/>
              </w:rPr>
              <w:t>практическое</w:t>
            </w:r>
            <w:r w:rsidR="00DE186E">
              <w:rPr>
                <w:rFonts w:ascii="Times New Roman" w:eastAsia="Times New Roman" w:hAnsi="Times New Roman" w:cs="Times New Roman"/>
                <w:lang w:eastAsia="ru-RU"/>
              </w:rPr>
              <w:t xml:space="preserve"> </w:t>
            </w:r>
            <w:r w:rsidR="00EB0E5C" w:rsidRPr="00090808">
              <w:rPr>
                <w:rFonts w:ascii="Times New Roman" w:eastAsia="Times New Roman" w:hAnsi="Times New Roman" w:cs="Times New Roman"/>
                <w:lang w:eastAsia="ru-RU"/>
              </w:rPr>
              <w:t>занятие)</w:t>
            </w:r>
            <w:r w:rsidR="00EB0E5C" w:rsidRPr="006E704C">
              <w:rPr>
                <w:rFonts w:ascii="Times New Roman" w:eastAsia="Times New Roman" w:hAnsi="Times New Roman" w:cs="Times New Roman"/>
                <w:b/>
                <w:lang w:eastAsia="ru-RU"/>
              </w:rPr>
              <w:t xml:space="preserve"> ПП</w:t>
            </w:r>
          </w:p>
        </w:tc>
        <w:tc>
          <w:tcPr>
            <w:tcW w:w="1843" w:type="dxa"/>
            <w:vAlign w:val="center"/>
          </w:tcPr>
          <w:p w:rsidR="00090808" w:rsidRPr="0011487D" w:rsidRDefault="00090808" w:rsidP="00090808">
            <w:pPr>
              <w:keepNext/>
              <w:keepLines/>
              <w:tabs>
                <w:tab w:val="left" w:pos="254"/>
              </w:tabs>
              <w:autoSpaceDE w:val="0"/>
              <w:autoSpaceDN w:val="0"/>
              <w:spacing w:after="0" w:line="240" w:lineRule="auto"/>
              <w:rPr>
                <w:rFonts w:ascii="Times New Roman" w:eastAsia="Times New Roman" w:hAnsi="Times New Roman" w:cs="Times New Roman"/>
                <w:highlight w:val="cyan"/>
                <w:lang w:eastAsia="ru-RU"/>
              </w:rPr>
            </w:pPr>
            <w:r w:rsidRPr="0011487D">
              <w:rPr>
                <w:rFonts w:ascii="Times New Roman" w:eastAsia="Times New Roman" w:hAnsi="Times New Roman" w:cs="Times New Roman"/>
                <w:highlight w:val="cyan"/>
                <w:lang w:eastAsia="ru-RU"/>
              </w:rPr>
              <w:t>2</w:t>
            </w:r>
          </w:p>
        </w:tc>
        <w:tc>
          <w:tcPr>
            <w:tcW w:w="2218" w:type="dxa"/>
            <w:vMerge/>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10644" w:type="dxa"/>
            <w:gridSpan w:val="2"/>
          </w:tcPr>
          <w:p w:rsidR="00090808" w:rsidRPr="0027608F" w:rsidRDefault="00090808" w:rsidP="00090808">
            <w:pPr>
              <w:keepNext/>
              <w:keepLines/>
              <w:tabs>
                <w:tab w:val="left" w:pos="254"/>
              </w:tabs>
              <w:autoSpaceDE w:val="0"/>
              <w:autoSpaceDN w:val="0"/>
              <w:spacing w:after="0" w:line="240" w:lineRule="auto"/>
              <w:rPr>
                <w:rFonts w:ascii="Times New Roman" w:eastAsia="Times New Roman" w:hAnsi="Times New Roman" w:cs="Times New Roman"/>
                <w:b/>
                <w:lang w:eastAsia="ru-RU"/>
              </w:rPr>
            </w:pPr>
            <w:r w:rsidRPr="0027608F">
              <w:rPr>
                <w:rFonts w:ascii="Times New Roman" w:eastAsia="Times New Roman" w:hAnsi="Times New Roman" w:cs="Times New Roman"/>
                <w:b/>
                <w:lang w:eastAsia="ru-RU"/>
              </w:rPr>
              <w:t>Промежуточная</w:t>
            </w:r>
            <w:r w:rsidR="00DE186E">
              <w:rPr>
                <w:rFonts w:ascii="Times New Roman" w:eastAsia="Times New Roman" w:hAnsi="Times New Roman" w:cs="Times New Roman"/>
                <w:b/>
                <w:lang w:eastAsia="ru-RU"/>
              </w:rPr>
              <w:t xml:space="preserve"> </w:t>
            </w:r>
            <w:r w:rsidRPr="0027608F">
              <w:rPr>
                <w:rFonts w:ascii="Times New Roman" w:eastAsia="Times New Roman" w:hAnsi="Times New Roman" w:cs="Times New Roman"/>
                <w:b/>
                <w:lang w:eastAsia="ru-RU"/>
              </w:rPr>
              <w:t>аттестация</w:t>
            </w:r>
            <w:r w:rsidR="0027608F" w:rsidRPr="0027608F">
              <w:rPr>
                <w:rFonts w:ascii="Times New Roman" w:eastAsia="Times New Roman" w:hAnsi="Times New Roman" w:cs="Times New Roman"/>
                <w:b/>
                <w:lang w:eastAsia="ru-RU"/>
              </w:rPr>
              <w:t xml:space="preserve"> в форме дифференцированного зачёта</w:t>
            </w:r>
          </w:p>
        </w:tc>
        <w:tc>
          <w:tcPr>
            <w:tcW w:w="1843" w:type="dxa"/>
            <w:vAlign w:val="center"/>
          </w:tcPr>
          <w:p w:rsidR="00090808" w:rsidRPr="00090808" w:rsidRDefault="006E704C"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18" w:type="dxa"/>
            <w:vAlign w:val="center"/>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tc>
      </w:tr>
      <w:tr w:rsidR="00090808" w:rsidRPr="00090808" w:rsidTr="006E704C">
        <w:trPr>
          <w:trHeight w:val="20"/>
        </w:trPr>
        <w:tc>
          <w:tcPr>
            <w:tcW w:w="2281" w:type="dxa"/>
            <w:tcBorders>
              <w:bottom w:val="single" w:sz="6" w:space="0" w:color="000000"/>
            </w:tcBorders>
          </w:tcPr>
          <w:p w:rsidR="00090808" w:rsidRPr="00090808" w:rsidRDefault="00090808" w:rsidP="00090808">
            <w:pPr>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Всего</w:t>
            </w:r>
          </w:p>
        </w:tc>
        <w:tc>
          <w:tcPr>
            <w:tcW w:w="8363" w:type="dxa"/>
            <w:tcBorders>
              <w:bottom w:val="single" w:sz="6" w:space="0" w:color="000000"/>
            </w:tcBorders>
          </w:tcPr>
          <w:p w:rsidR="00090808" w:rsidRPr="00090808" w:rsidRDefault="00090808" w:rsidP="00090808">
            <w:pPr>
              <w:rPr>
                <w:rFonts w:ascii="Times New Roman" w:eastAsia="Times New Roman" w:hAnsi="Times New Roman" w:cs="Times New Roman"/>
                <w:lang w:eastAsia="ru-RU"/>
              </w:rPr>
            </w:pPr>
          </w:p>
        </w:tc>
        <w:tc>
          <w:tcPr>
            <w:tcW w:w="1843" w:type="dxa"/>
            <w:tcBorders>
              <w:bottom w:val="single" w:sz="6" w:space="0" w:color="000000"/>
            </w:tcBorders>
            <w:vAlign w:val="center"/>
          </w:tcPr>
          <w:p w:rsidR="00090808" w:rsidRPr="00090808" w:rsidRDefault="00090808" w:rsidP="00090808">
            <w:pPr>
              <w:jc w:val="center"/>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32</w:t>
            </w:r>
          </w:p>
        </w:tc>
        <w:tc>
          <w:tcPr>
            <w:tcW w:w="2218" w:type="dxa"/>
            <w:tcBorders>
              <w:bottom w:val="single" w:sz="6" w:space="0" w:color="000000"/>
            </w:tcBorders>
            <w:vAlign w:val="center"/>
          </w:tcPr>
          <w:p w:rsidR="00090808" w:rsidRPr="00090808" w:rsidRDefault="00090808" w:rsidP="00090808">
            <w:pPr>
              <w:rPr>
                <w:rFonts w:ascii="Times New Roman" w:eastAsia="Times New Roman" w:hAnsi="Times New Roman" w:cs="Times New Roman"/>
                <w:lang w:eastAsia="ru-RU"/>
              </w:rPr>
            </w:pPr>
          </w:p>
        </w:tc>
      </w:tr>
    </w:tbl>
    <w:p w:rsidR="00090808" w:rsidRPr="00090808" w:rsidRDefault="00090808" w:rsidP="00090808">
      <w:pPr>
        <w:keepNext/>
        <w:keepLines/>
        <w:rPr>
          <w:rFonts w:ascii="Calibri" w:eastAsia="Times New Roman" w:hAnsi="Calibri" w:cs="Times New Roman"/>
          <w:lang w:eastAsia="ru-RU"/>
        </w:rPr>
        <w:sectPr w:rsidR="00090808" w:rsidRPr="00090808">
          <w:footerReference w:type="default" r:id="rId11"/>
          <w:pgSz w:w="16840" w:h="11910" w:orient="landscape"/>
          <w:pgMar w:top="840" w:right="1000" w:bottom="1360" w:left="880" w:header="0" w:footer="1172" w:gutter="0"/>
          <w:cols w:space="720"/>
        </w:sectPr>
      </w:pPr>
    </w:p>
    <w:p w:rsidR="00090808" w:rsidRPr="00090808" w:rsidRDefault="00090808" w:rsidP="00090808">
      <w:pPr>
        <w:widowControl w:val="0"/>
        <w:autoSpaceDE w:val="0"/>
        <w:autoSpaceDN w:val="0"/>
        <w:adjustRightInd w:val="0"/>
        <w:spacing w:after="0" w:line="240" w:lineRule="auto"/>
        <w:ind w:left="1353"/>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b/>
          <w:bCs/>
          <w:color w:val="000000"/>
          <w:sz w:val="24"/>
          <w:szCs w:val="24"/>
          <w:lang w:eastAsia="ru-RU"/>
        </w:rPr>
        <w:lastRenderedPageBreak/>
        <w:t>3. УСЛОВИЯ РЕАЛИЗАЦИИ УЧЕБНОЙ ДИСЦИПЛИНЫ</w:t>
      </w:r>
    </w:p>
    <w:p w:rsidR="00D015A3" w:rsidRPr="00D015A3" w:rsidRDefault="00090808" w:rsidP="00D015A3">
      <w:pPr>
        <w:suppressAutoHyphens/>
        <w:spacing w:after="0" w:line="240" w:lineRule="auto"/>
        <w:ind w:firstLine="709"/>
        <w:jc w:val="both"/>
        <w:rPr>
          <w:rFonts w:ascii="Times New Roman" w:eastAsia="Times New Roman" w:hAnsi="Times New Roman" w:cs="Times New Roman"/>
          <w:bCs/>
          <w:iCs/>
          <w:sz w:val="24"/>
          <w:szCs w:val="24"/>
          <w:lang w:eastAsia="ru-RU"/>
        </w:rPr>
      </w:pPr>
      <w:r w:rsidRPr="00090808">
        <w:rPr>
          <w:rFonts w:ascii="Times New Roman" w:eastAsia="Times New Roman" w:hAnsi="Times New Roman" w:cs="Times New Roman"/>
          <w:color w:val="000000"/>
          <w:sz w:val="24"/>
          <w:szCs w:val="24"/>
          <w:lang w:eastAsia="ru-RU"/>
        </w:rPr>
        <w:t>3.1. Для реализации программ</w:t>
      </w:r>
      <w:r w:rsidR="00D015A3">
        <w:rPr>
          <w:rFonts w:ascii="Times New Roman" w:eastAsia="Times New Roman" w:hAnsi="Times New Roman" w:cs="Times New Roman"/>
          <w:color w:val="000000"/>
          <w:sz w:val="24"/>
          <w:szCs w:val="24"/>
          <w:lang w:eastAsia="ru-RU"/>
        </w:rPr>
        <w:t xml:space="preserve">ы учебной дисциплины </w:t>
      </w:r>
      <w:r w:rsidR="00C3488C">
        <w:rPr>
          <w:rFonts w:ascii="Times New Roman" w:eastAsia="Times New Roman" w:hAnsi="Times New Roman" w:cs="Times New Roman"/>
          <w:color w:val="000000"/>
          <w:sz w:val="24"/>
          <w:szCs w:val="24"/>
          <w:lang w:eastAsia="ru-RU"/>
        </w:rPr>
        <w:t>предусмотрена</w:t>
      </w:r>
      <w:r w:rsidRPr="00090808">
        <w:rPr>
          <w:rFonts w:ascii="Times New Roman" w:eastAsia="Times New Roman" w:hAnsi="Times New Roman" w:cs="Times New Roman"/>
          <w:color w:val="000000"/>
          <w:sz w:val="24"/>
          <w:szCs w:val="24"/>
          <w:lang w:eastAsia="ru-RU"/>
        </w:rPr>
        <w:t xml:space="preserve"> Лаборатория «Электротехники»,</w:t>
      </w:r>
      <w:r w:rsidR="00C3488C">
        <w:rPr>
          <w:rFonts w:ascii="Times New Roman" w:eastAsia="Times New Roman" w:hAnsi="Times New Roman" w:cs="Times New Roman"/>
          <w:color w:val="000000"/>
          <w:sz w:val="24"/>
          <w:szCs w:val="24"/>
          <w:lang w:eastAsia="ru-RU"/>
        </w:rPr>
        <w:t xml:space="preserve"> </w:t>
      </w:r>
      <w:r w:rsidRPr="00090808">
        <w:rPr>
          <w:rFonts w:ascii="Times New Roman" w:eastAsia="Times New Roman" w:hAnsi="Times New Roman" w:cs="Times New Roman"/>
          <w:bCs/>
          <w:sz w:val="24"/>
          <w:szCs w:val="24"/>
          <w:lang w:eastAsia="ru-RU"/>
        </w:rPr>
        <w:t xml:space="preserve">оснащенная в соответствии </w:t>
      </w:r>
      <w:r w:rsidR="00D015A3">
        <w:rPr>
          <w:rFonts w:ascii="Times New Roman" w:eastAsia="Times New Roman" w:hAnsi="Times New Roman" w:cs="Times New Roman"/>
          <w:bCs/>
          <w:sz w:val="24"/>
          <w:szCs w:val="24"/>
          <w:lang w:eastAsia="ru-RU"/>
        </w:rPr>
        <w:t>с образовательной программой</w:t>
      </w:r>
      <w:r w:rsidRPr="00090808">
        <w:rPr>
          <w:rFonts w:ascii="Times New Roman" w:eastAsia="Times New Roman" w:hAnsi="Times New Roman" w:cs="Times New Roman"/>
          <w:bCs/>
          <w:sz w:val="24"/>
          <w:szCs w:val="24"/>
          <w:lang w:eastAsia="ru-RU"/>
        </w:rPr>
        <w:t xml:space="preserve"> по </w:t>
      </w:r>
      <w:r w:rsidR="00D015A3">
        <w:rPr>
          <w:rFonts w:ascii="Times New Roman" w:eastAsia="Times New Roman" w:hAnsi="Times New Roman" w:cs="Times New Roman"/>
          <w:bCs/>
          <w:sz w:val="24"/>
          <w:szCs w:val="24"/>
          <w:lang w:eastAsia="ru-RU"/>
        </w:rPr>
        <w:t>профессии</w:t>
      </w:r>
      <w:r w:rsidR="00D015A3" w:rsidRPr="00D015A3">
        <w:rPr>
          <w:rFonts w:ascii="Times New Roman" w:eastAsia="Times New Roman" w:hAnsi="Times New Roman" w:cs="Times New Roman"/>
          <w:bCs/>
          <w:iCs/>
          <w:sz w:val="24"/>
          <w:szCs w:val="24"/>
          <w:lang w:eastAsia="ru-RU"/>
        </w:rPr>
        <w:t>:</w:t>
      </w:r>
    </w:p>
    <w:p w:rsidR="00D015A3" w:rsidRPr="00D015A3" w:rsidRDefault="00D015A3" w:rsidP="00D015A3">
      <w:pPr>
        <w:suppressAutoHyphens/>
        <w:spacing w:after="0" w:line="240" w:lineRule="auto"/>
        <w:ind w:firstLine="709"/>
        <w:jc w:val="both"/>
        <w:rPr>
          <w:rFonts w:ascii="Times New Roman" w:eastAsia="Times New Roman" w:hAnsi="Times New Roman" w:cs="Times New Roman"/>
          <w:bCs/>
          <w:iCs/>
          <w:sz w:val="24"/>
          <w:szCs w:val="24"/>
          <w:lang w:eastAsia="ru-RU"/>
        </w:rPr>
      </w:pPr>
      <w:r w:rsidRPr="00D015A3">
        <w:rPr>
          <w:rFonts w:ascii="Times New Roman" w:eastAsia="Times New Roman" w:hAnsi="Times New Roman" w:cs="Times New Roman"/>
          <w:bCs/>
          <w:iCs/>
          <w:sz w:val="24"/>
          <w:szCs w:val="24"/>
          <w:lang w:eastAsia="ru-RU"/>
        </w:rPr>
        <w:t>- рабочее место преподавателя;</w:t>
      </w:r>
    </w:p>
    <w:p w:rsidR="00D015A3" w:rsidRPr="00D015A3" w:rsidRDefault="00D015A3" w:rsidP="00D015A3">
      <w:pPr>
        <w:suppressAutoHyphens/>
        <w:spacing w:after="0" w:line="240" w:lineRule="auto"/>
        <w:ind w:firstLine="709"/>
        <w:jc w:val="both"/>
        <w:rPr>
          <w:rFonts w:ascii="Times New Roman" w:eastAsia="Times New Roman" w:hAnsi="Times New Roman" w:cs="Times New Roman"/>
          <w:bCs/>
          <w:iCs/>
          <w:sz w:val="24"/>
          <w:szCs w:val="24"/>
          <w:lang w:eastAsia="ru-RU"/>
        </w:rPr>
      </w:pPr>
      <w:r w:rsidRPr="00D015A3">
        <w:rPr>
          <w:rFonts w:ascii="Times New Roman" w:eastAsia="Times New Roman" w:hAnsi="Times New Roman" w:cs="Times New Roman"/>
          <w:bCs/>
          <w:iCs/>
          <w:sz w:val="24"/>
          <w:szCs w:val="24"/>
          <w:lang w:eastAsia="ru-RU"/>
        </w:rPr>
        <w:t xml:space="preserve">- рабочие места </w:t>
      </w:r>
      <w:proofErr w:type="gramStart"/>
      <w:r w:rsidRPr="00D015A3">
        <w:rPr>
          <w:rFonts w:ascii="Times New Roman" w:eastAsia="Times New Roman" w:hAnsi="Times New Roman" w:cs="Times New Roman"/>
          <w:bCs/>
          <w:iCs/>
          <w:sz w:val="24"/>
          <w:szCs w:val="24"/>
          <w:lang w:eastAsia="ru-RU"/>
        </w:rPr>
        <w:t>обучающихся</w:t>
      </w:r>
      <w:proofErr w:type="gramEnd"/>
      <w:r w:rsidRPr="00D015A3">
        <w:rPr>
          <w:rFonts w:ascii="Times New Roman" w:eastAsia="Times New Roman" w:hAnsi="Times New Roman" w:cs="Times New Roman"/>
          <w:bCs/>
          <w:iCs/>
          <w:sz w:val="24"/>
          <w:szCs w:val="24"/>
          <w:lang w:eastAsia="ru-RU"/>
        </w:rPr>
        <w:t xml:space="preserve">; </w:t>
      </w:r>
    </w:p>
    <w:p w:rsidR="00D015A3" w:rsidRPr="00D015A3" w:rsidRDefault="00D015A3" w:rsidP="00D015A3">
      <w:pPr>
        <w:suppressAutoHyphens/>
        <w:spacing w:after="0" w:line="240" w:lineRule="auto"/>
        <w:ind w:firstLine="709"/>
        <w:jc w:val="both"/>
        <w:rPr>
          <w:rFonts w:ascii="Times New Roman" w:eastAsia="Times New Roman" w:hAnsi="Times New Roman" w:cs="Times New Roman"/>
          <w:bCs/>
          <w:iCs/>
          <w:sz w:val="24"/>
          <w:szCs w:val="24"/>
          <w:lang w:eastAsia="ru-RU"/>
        </w:rPr>
      </w:pPr>
      <w:r w:rsidRPr="00D015A3">
        <w:rPr>
          <w:rFonts w:ascii="Times New Roman" w:eastAsia="Times New Roman" w:hAnsi="Times New Roman" w:cs="Times New Roman"/>
          <w:bCs/>
          <w:iCs/>
          <w:sz w:val="24"/>
          <w:szCs w:val="24"/>
          <w:lang w:eastAsia="ru-RU"/>
        </w:rPr>
        <w:t>- учебно-лабораторные стенды и контрольно-измерительная аппаратура для измерения параметров электрических цепей;</w:t>
      </w:r>
    </w:p>
    <w:p w:rsidR="00D015A3" w:rsidRPr="00D015A3" w:rsidRDefault="00D015A3" w:rsidP="00D015A3">
      <w:pPr>
        <w:suppressAutoHyphens/>
        <w:spacing w:after="0" w:line="240" w:lineRule="auto"/>
        <w:ind w:firstLine="709"/>
        <w:jc w:val="both"/>
        <w:rPr>
          <w:rFonts w:ascii="Times New Roman" w:eastAsia="Times New Roman" w:hAnsi="Times New Roman" w:cs="Times New Roman"/>
          <w:bCs/>
          <w:iCs/>
          <w:sz w:val="24"/>
          <w:szCs w:val="24"/>
          <w:lang w:eastAsia="ru-RU"/>
        </w:rPr>
      </w:pPr>
      <w:r w:rsidRPr="00D015A3">
        <w:rPr>
          <w:rFonts w:ascii="Times New Roman" w:eastAsia="Times New Roman" w:hAnsi="Times New Roman" w:cs="Times New Roman"/>
          <w:bCs/>
          <w:iCs/>
          <w:sz w:val="24"/>
          <w:szCs w:val="24"/>
          <w:lang w:eastAsia="ru-RU"/>
        </w:rPr>
        <w:t>- лабораторный комплект (набор) по электротехнике;</w:t>
      </w:r>
    </w:p>
    <w:p w:rsidR="00D015A3" w:rsidRPr="00D015A3" w:rsidRDefault="00D015A3" w:rsidP="00D015A3">
      <w:pPr>
        <w:suppressAutoHyphens/>
        <w:spacing w:after="0" w:line="240" w:lineRule="auto"/>
        <w:ind w:firstLine="709"/>
        <w:jc w:val="both"/>
        <w:rPr>
          <w:rFonts w:ascii="Times New Roman" w:eastAsia="Times New Roman" w:hAnsi="Times New Roman" w:cs="Times New Roman"/>
          <w:bCs/>
          <w:iCs/>
          <w:sz w:val="24"/>
          <w:szCs w:val="24"/>
          <w:lang w:eastAsia="ru-RU"/>
        </w:rPr>
      </w:pPr>
      <w:r w:rsidRPr="00D015A3">
        <w:rPr>
          <w:rFonts w:ascii="Times New Roman" w:eastAsia="Times New Roman" w:hAnsi="Times New Roman" w:cs="Times New Roman"/>
          <w:bCs/>
          <w:iCs/>
          <w:sz w:val="24"/>
          <w:szCs w:val="24"/>
          <w:lang w:eastAsia="ru-RU"/>
        </w:rPr>
        <w:t>- лабораторный комплект (набор) по электронике;</w:t>
      </w:r>
    </w:p>
    <w:p w:rsidR="00D015A3" w:rsidRPr="00D015A3" w:rsidRDefault="00D015A3" w:rsidP="00D015A3">
      <w:pPr>
        <w:suppressAutoHyphens/>
        <w:spacing w:after="0" w:line="240" w:lineRule="auto"/>
        <w:ind w:firstLine="709"/>
        <w:jc w:val="both"/>
        <w:rPr>
          <w:rFonts w:ascii="Times New Roman" w:eastAsia="Times New Roman" w:hAnsi="Times New Roman" w:cs="Times New Roman"/>
          <w:bCs/>
          <w:iCs/>
          <w:sz w:val="24"/>
          <w:szCs w:val="24"/>
          <w:lang w:eastAsia="ru-RU"/>
        </w:rPr>
      </w:pPr>
      <w:r w:rsidRPr="00D015A3">
        <w:rPr>
          <w:rFonts w:ascii="Times New Roman" w:eastAsia="Times New Roman" w:hAnsi="Times New Roman" w:cs="Times New Roman"/>
          <w:bCs/>
          <w:iCs/>
          <w:sz w:val="24"/>
          <w:szCs w:val="24"/>
          <w:lang w:eastAsia="ru-RU"/>
        </w:rPr>
        <w:t>- плакаты по темам лабораторно-практических занятий.</w:t>
      </w:r>
    </w:p>
    <w:p w:rsidR="00D015A3" w:rsidRPr="00D015A3" w:rsidRDefault="00D015A3" w:rsidP="00D015A3">
      <w:pPr>
        <w:suppressAutoHyphens/>
        <w:spacing w:after="0" w:line="240" w:lineRule="auto"/>
        <w:ind w:firstLine="709"/>
        <w:jc w:val="both"/>
        <w:rPr>
          <w:rFonts w:ascii="Times New Roman" w:eastAsia="Times New Roman" w:hAnsi="Times New Roman" w:cs="Times New Roman"/>
          <w:bCs/>
          <w:iCs/>
          <w:sz w:val="24"/>
          <w:szCs w:val="24"/>
          <w:lang w:eastAsia="ru-RU"/>
        </w:rPr>
      </w:pPr>
      <w:r w:rsidRPr="00D015A3">
        <w:rPr>
          <w:rFonts w:ascii="Times New Roman" w:eastAsia="Times New Roman" w:hAnsi="Times New Roman" w:cs="Times New Roman"/>
          <w:bCs/>
          <w:iCs/>
          <w:sz w:val="24"/>
          <w:szCs w:val="24"/>
          <w:lang w:eastAsia="ru-RU"/>
        </w:rPr>
        <w:t>Техническое оснащение:</w:t>
      </w:r>
    </w:p>
    <w:p w:rsidR="00D015A3" w:rsidRPr="00D015A3" w:rsidRDefault="00D015A3" w:rsidP="00D015A3">
      <w:pPr>
        <w:suppressAutoHyphens/>
        <w:spacing w:after="0" w:line="240" w:lineRule="auto"/>
        <w:ind w:firstLine="709"/>
        <w:jc w:val="both"/>
        <w:rPr>
          <w:rFonts w:ascii="Times New Roman" w:eastAsia="Times New Roman" w:hAnsi="Times New Roman" w:cs="Times New Roman"/>
          <w:bCs/>
          <w:iCs/>
          <w:sz w:val="24"/>
          <w:szCs w:val="24"/>
          <w:lang w:eastAsia="ru-RU"/>
        </w:rPr>
      </w:pPr>
      <w:r w:rsidRPr="00D015A3">
        <w:rPr>
          <w:rFonts w:ascii="Times New Roman" w:eastAsia="Times New Roman" w:hAnsi="Times New Roman" w:cs="Times New Roman"/>
          <w:bCs/>
          <w:iCs/>
          <w:sz w:val="24"/>
          <w:szCs w:val="24"/>
          <w:lang w:eastAsia="ru-RU"/>
        </w:rPr>
        <w:t>- компьютер с лицензионным программным обеспечением</w:t>
      </w:r>
      <w:r w:rsidR="00DE186E">
        <w:rPr>
          <w:rFonts w:ascii="Times New Roman" w:eastAsia="Times New Roman" w:hAnsi="Times New Roman" w:cs="Times New Roman"/>
          <w:bCs/>
          <w:iCs/>
          <w:sz w:val="24"/>
          <w:szCs w:val="24"/>
          <w:lang w:eastAsia="ru-RU"/>
        </w:rPr>
        <w:t xml:space="preserve"> </w:t>
      </w:r>
      <w:r w:rsidRPr="00D015A3">
        <w:rPr>
          <w:rFonts w:ascii="Times New Roman" w:eastAsia="Times New Roman" w:hAnsi="Times New Roman" w:cs="Times New Roman"/>
          <w:bCs/>
          <w:iCs/>
          <w:sz w:val="24"/>
          <w:szCs w:val="24"/>
          <w:lang w:eastAsia="ru-RU"/>
        </w:rPr>
        <w:t>и свободно распространяемым программным обеспечением, в том числе отечественного производства;</w:t>
      </w:r>
    </w:p>
    <w:p w:rsidR="00D015A3" w:rsidRPr="00D015A3" w:rsidRDefault="00D015A3" w:rsidP="00D015A3">
      <w:pPr>
        <w:suppressAutoHyphens/>
        <w:spacing w:after="0" w:line="240" w:lineRule="auto"/>
        <w:ind w:firstLine="709"/>
        <w:rPr>
          <w:rFonts w:ascii="Times New Roman" w:eastAsia="Times New Roman" w:hAnsi="Times New Roman" w:cs="Times New Roman"/>
          <w:bCs/>
          <w:iCs/>
          <w:sz w:val="24"/>
          <w:szCs w:val="24"/>
          <w:lang w:eastAsia="ru-RU"/>
        </w:rPr>
      </w:pPr>
      <w:r w:rsidRPr="00D015A3">
        <w:rPr>
          <w:rFonts w:ascii="Times New Roman" w:eastAsia="Times New Roman" w:hAnsi="Times New Roman" w:cs="Times New Roman"/>
          <w:bCs/>
          <w:iCs/>
          <w:sz w:val="24"/>
          <w:szCs w:val="24"/>
          <w:lang w:eastAsia="ru-RU"/>
        </w:rPr>
        <w:t>- мультимедийный проектор.</w:t>
      </w:r>
    </w:p>
    <w:p w:rsidR="00090808" w:rsidRPr="00090808" w:rsidRDefault="00090808" w:rsidP="00D015A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0808" w:rsidRPr="00090808" w:rsidRDefault="00090808" w:rsidP="0009080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b/>
          <w:bCs/>
          <w:color w:val="000000"/>
          <w:sz w:val="24"/>
          <w:szCs w:val="24"/>
          <w:lang w:eastAsia="ru-RU"/>
        </w:rPr>
        <w:t>3.2. Информационное обеспечение реализации программы</w:t>
      </w:r>
    </w:p>
    <w:p w:rsidR="00090808" w:rsidRPr="00090808" w:rsidRDefault="00090808" w:rsidP="0009080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b/>
          <w:bCs/>
          <w:color w:val="000000"/>
          <w:sz w:val="24"/>
          <w:szCs w:val="24"/>
          <w:lang w:eastAsia="ru-RU"/>
        </w:rPr>
        <w:t xml:space="preserve">3.2.1. Основные </w:t>
      </w:r>
      <w:r w:rsidR="00876485">
        <w:rPr>
          <w:rFonts w:ascii="Times New Roman" w:eastAsia="Times New Roman" w:hAnsi="Times New Roman" w:cs="Times New Roman"/>
          <w:b/>
          <w:bCs/>
          <w:color w:val="000000"/>
          <w:sz w:val="24"/>
          <w:szCs w:val="24"/>
          <w:lang w:eastAsia="ru-RU"/>
        </w:rPr>
        <w:t>источники:</w:t>
      </w:r>
    </w:p>
    <w:p w:rsidR="00090808" w:rsidRDefault="00090808" w:rsidP="00D015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color w:val="000000"/>
          <w:sz w:val="24"/>
          <w:szCs w:val="24"/>
          <w:lang w:eastAsia="ru-RU"/>
        </w:rPr>
        <w:t xml:space="preserve">1. </w:t>
      </w:r>
      <w:proofErr w:type="spellStart"/>
      <w:r w:rsidR="00EB0E5C">
        <w:rPr>
          <w:rFonts w:ascii="Times New Roman" w:eastAsia="Times New Roman" w:hAnsi="Times New Roman" w:cs="Times New Roman"/>
          <w:color w:val="000000"/>
          <w:sz w:val="24"/>
          <w:szCs w:val="24"/>
          <w:lang w:eastAsia="ru-RU"/>
        </w:rPr>
        <w:t>Бутырин</w:t>
      </w:r>
      <w:proofErr w:type="spellEnd"/>
      <w:r w:rsidR="00EB0E5C">
        <w:rPr>
          <w:rFonts w:ascii="Times New Roman" w:eastAsia="Times New Roman" w:hAnsi="Times New Roman" w:cs="Times New Roman"/>
          <w:color w:val="000000"/>
          <w:sz w:val="24"/>
          <w:szCs w:val="24"/>
          <w:lang w:eastAsia="ru-RU"/>
        </w:rPr>
        <w:t xml:space="preserve"> П.А.</w:t>
      </w:r>
      <w:r w:rsidRPr="00090808">
        <w:rPr>
          <w:rFonts w:ascii="Times New Roman" w:eastAsia="Times New Roman" w:hAnsi="Times New Roman" w:cs="Times New Roman"/>
          <w:color w:val="000000"/>
          <w:sz w:val="24"/>
          <w:szCs w:val="24"/>
          <w:lang w:eastAsia="ru-RU"/>
        </w:rPr>
        <w:t xml:space="preserve"> Электротехника: Учебник для </w:t>
      </w:r>
      <w:r w:rsidR="00EB0E5C">
        <w:rPr>
          <w:rFonts w:ascii="Times New Roman" w:eastAsia="Times New Roman" w:hAnsi="Times New Roman" w:cs="Times New Roman"/>
          <w:color w:val="000000"/>
          <w:sz w:val="24"/>
          <w:szCs w:val="24"/>
          <w:lang w:eastAsia="ru-RU"/>
        </w:rPr>
        <w:t>НПО – М.: Академия, 2006</w:t>
      </w:r>
      <w:r w:rsidRPr="00090808">
        <w:rPr>
          <w:rFonts w:ascii="Times New Roman" w:eastAsia="Times New Roman" w:hAnsi="Times New Roman" w:cs="Times New Roman"/>
          <w:color w:val="000000"/>
          <w:sz w:val="24"/>
          <w:szCs w:val="24"/>
          <w:lang w:eastAsia="ru-RU"/>
        </w:rPr>
        <w:t>.</w:t>
      </w:r>
    </w:p>
    <w:p w:rsidR="00D015A3" w:rsidRPr="009B3D2E" w:rsidRDefault="009B3D2E" w:rsidP="00D015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B3D2E">
        <w:rPr>
          <w:rFonts w:ascii="Times New Roman" w:hAnsi="Times New Roman"/>
          <w:sz w:val="24"/>
          <w:szCs w:val="24"/>
        </w:rPr>
        <w:t>2.М.В. Немцов. Электротехника и электроника. -  М.: Академия, 2020 г.  Электронная форма учебника</w:t>
      </w:r>
    </w:p>
    <w:p w:rsidR="00090808" w:rsidRPr="00090808" w:rsidRDefault="00090808" w:rsidP="00090808">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090808">
        <w:rPr>
          <w:rFonts w:ascii="Times New Roman" w:eastAsia="Times New Roman" w:hAnsi="Times New Roman" w:cs="Times New Roman"/>
          <w:b/>
          <w:bCs/>
          <w:color w:val="000000"/>
          <w:sz w:val="24"/>
          <w:szCs w:val="24"/>
          <w:lang w:eastAsia="ru-RU"/>
        </w:rPr>
        <w:t xml:space="preserve">3.2.2. Основные электронные издания </w:t>
      </w:r>
    </w:p>
    <w:p w:rsidR="00090808" w:rsidRPr="00090808" w:rsidRDefault="00090808" w:rsidP="0009080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color w:val="000000"/>
          <w:sz w:val="24"/>
          <w:szCs w:val="24"/>
          <w:lang w:eastAsia="ru-RU"/>
        </w:rPr>
        <w:t>1. Потапов, Л. А.  Теоретические основы электротехники. Сборник задач</w:t>
      </w:r>
      <w:proofErr w:type="gramStart"/>
      <w:r w:rsidRPr="00090808">
        <w:rPr>
          <w:rFonts w:ascii="Times New Roman" w:eastAsia="Times New Roman" w:hAnsi="Times New Roman" w:cs="Times New Roman"/>
          <w:color w:val="000000"/>
          <w:sz w:val="24"/>
          <w:szCs w:val="24"/>
          <w:lang w:eastAsia="ru-RU"/>
        </w:rPr>
        <w:t> :</w:t>
      </w:r>
      <w:proofErr w:type="gramEnd"/>
      <w:r w:rsidRPr="00090808">
        <w:rPr>
          <w:rFonts w:ascii="Times New Roman" w:eastAsia="Times New Roman" w:hAnsi="Times New Roman" w:cs="Times New Roman"/>
          <w:color w:val="000000"/>
          <w:sz w:val="24"/>
          <w:szCs w:val="24"/>
          <w:lang w:eastAsia="ru-RU"/>
        </w:rPr>
        <w:t xml:space="preserve"> учебное пособие для среднего профессионального образования / Л. А. Потапов. — 2-е изд., </w:t>
      </w:r>
      <w:proofErr w:type="spellStart"/>
      <w:r w:rsidRPr="00090808">
        <w:rPr>
          <w:rFonts w:ascii="Times New Roman" w:eastAsia="Times New Roman" w:hAnsi="Times New Roman" w:cs="Times New Roman"/>
          <w:color w:val="000000"/>
          <w:sz w:val="24"/>
          <w:szCs w:val="24"/>
          <w:lang w:eastAsia="ru-RU"/>
        </w:rPr>
        <w:t>испр</w:t>
      </w:r>
      <w:proofErr w:type="spellEnd"/>
      <w:r w:rsidRPr="00090808">
        <w:rPr>
          <w:rFonts w:ascii="Times New Roman" w:eastAsia="Times New Roman" w:hAnsi="Times New Roman" w:cs="Times New Roman"/>
          <w:color w:val="000000"/>
          <w:sz w:val="24"/>
          <w:szCs w:val="24"/>
          <w:lang w:eastAsia="ru-RU"/>
        </w:rPr>
        <w:t xml:space="preserve">. и доп. — Москва : Издательство </w:t>
      </w:r>
      <w:proofErr w:type="spellStart"/>
      <w:r w:rsidRPr="00090808">
        <w:rPr>
          <w:rFonts w:ascii="Times New Roman" w:eastAsia="Times New Roman" w:hAnsi="Times New Roman" w:cs="Times New Roman"/>
          <w:color w:val="000000"/>
          <w:sz w:val="24"/>
          <w:szCs w:val="24"/>
          <w:lang w:eastAsia="ru-RU"/>
        </w:rPr>
        <w:t>Юрайт</w:t>
      </w:r>
      <w:proofErr w:type="spellEnd"/>
      <w:r w:rsidRPr="00090808">
        <w:rPr>
          <w:rFonts w:ascii="Times New Roman" w:eastAsia="Times New Roman" w:hAnsi="Times New Roman" w:cs="Times New Roman"/>
          <w:color w:val="000000"/>
          <w:sz w:val="24"/>
          <w:szCs w:val="24"/>
          <w:lang w:eastAsia="ru-RU"/>
        </w:rPr>
        <w:t>, 2022. — 245 с. — (Профессиональное образование). — ISBN 978-5-534-09581-4. — Текст</w:t>
      </w:r>
      <w:proofErr w:type="gramStart"/>
      <w:r w:rsidRPr="00090808">
        <w:rPr>
          <w:rFonts w:ascii="Times New Roman" w:eastAsia="Times New Roman" w:hAnsi="Times New Roman" w:cs="Times New Roman"/>
          <w:color w:val="000000"/>
          <w:sz w:val="24"/>
          <w:szCs w:val="24"/>
          <w:lang w:eastAsia="ru-RU"/>
        </w:rPr>
        <w:t xml:space="preserve"> :</w:t>
      </w:r>
      <w:proofErr w:type="gramEnd"/>
      <w:r w:rsidRPr="00090808">
        <w:rPr>
          <w:rFonts w:ascii="Times New Roman" w:eastAsia="Times New Roman" w:hAnsi="Times New Roman" w:cs="Times New Roman"/>
          <w:color w:val="000000"/>
          <w:sz w:val="24"/>
          <w:szCs w:val="24"/>
          <w:lang w:eastAsia="ru-RU"/>
        </w:rPr>
        <w:t xml:space="preserve"> электронный // Образовательная платформа </w:t>
      </w:r>
      <w:proofErr w:type="spellStart"/>
      <w:r w:rsidRPr="00090808">
        <w:rPr>
          <w:rFonts w:ascii="Times New Roman" w:eastAsia="Times New Roman" w:hAnsi="Times New Roman" w:cs="Times New Roman"/>
          <w:color w:val="000000"/>
          <w:sz w:val="24"/>
          <w:szCs w:val="24"/>
          <w:lang w:eastAsia="ru-RU"/>
        </w:rPr>
        <w:t>Юрайт</w:t>
      </w:r>
      <w:proofErr w:type="spellEnd"/>
      <w:r w:rsidRPr="00090808">
        <w:rPr>
          <w:rFonts w:ascii="Times New Roman" w:eastAsia="Times New Roman" w:hAnsi="Times New Roman" w:cs="Times New Roman"/>
          <w:color w:val="000000"/>
          <w:sz w:val="24"/>
          <w:szCs w:val="24"/>
          <w:lang w:eastAsia="ru-RU"/>
        </w:rPr>
        <w:t xml:space="preserve"> [сайт]. — URL: https://urait.ru/bcode/494921 (дата обращения: 15.11.2022). </w:t>
      </w:r>
    </w:p>
    <w:p w:rsidR="00090808" w:rsidRPr="00090808" w:rsidRDefault="00090808" w:rsidP="0009080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color w:val="000000"/>
          <w:sz w:val="24"/>
          <w:szCs w:val="24"/>
          <w:lang w:eastAsia="ru-RU"/>
        </w:rPr>
        <w:t>2. Теория электрических цепей. Сборник задач</w:t>
      </w:r>
      <w:proofErr w:type="gramStart"/>
      <w:r w:rsidRPr="00090808">
        <w:rPr>
          <w:rFonts w:ascii="Times New Roman" w:eastAsia="Times New Roman" w:hAnsi="Times New Roman" w:cs="Times New Roman"/>
          <w:color w:val="000000"/>
          <w:sz w:val="24"/>
          <w:szCs w:val="24"/>
          <w:lang w:eastAsia="ru-RU"/>
        </w:rPr>
        <w:t> :</w:t>
      </w:r>
      <w:proofErr w:type="gramEnd"/>
      <w:r w:rsidRPr="00090808">
        <w:rPr>
          <w:rFonts w:ascii="Times New Roman" w:eastAsia="Times New Roman" w:hAnsi="Times New Roman" w:cs="Times New Roman"/>
          <w:color w:val="000000"/>
          <w:sz w:val="24"/>
          <w:szCs w:val="24"/>
          <w:lang w:eastAsia="ru-RU"/>
        </w:rPr>
        <w:t xml:space="preserve"> учебное пособие для среднего профессионального образования / В. И. Семенцов [и др.] ; под редакцией В. П. Попова. — 4-е изд., </w:t>
      </w:r>
      <w:proofErr w:type="spellStart"/>
      <w:r w:rsidRPr="00090808">
        <w:rPr>
          <w:rFonts w:ascii="Times New Roman" w:eastAsia="Times New Roman" w:hAnsi="Times New Roman" w:cs="Times New Roman"/>
          <w:color w:val="000000"/>
          <w:sz w:val="24"/>
          <w:szCs w:val="24"/>
          <w:lang w:eastAsia="ru-RU"/>
        </w:rPr>
        <w:t>перераб</w:t>
      </w:r>
      <w:proofErr w:type="spellEnd"/>
      <w:r w:rsidRPr="00090808">
        <w:rPr>
          <w:rFonts w:ascii="Times New Roman" w:eastAsia="Times New Roman" w:hAnsi="Times New Roman" w:cs="Times New Roman"/>
          <w:color w:val="000000"/>
          <w:sz w:val="24"/>
          <w:szCs w:val="24"/>
          <w:lang w:eastAsia="ru-RU"/>
        </w:rPr>
        <w:t xml:space="preserve">. и доп. — Москва : Издательство </w:t>
      </w:r>
      <w:proofErr w:type="spellStart"/>
      <w:r w:rsidRPr="00090808">
        <w:rPr>
          <w:rFonts w:ascii="Times New Roman" w:eastAsia="Times New Roman" w:hAnsi="Times New Roman" w:cs="Times New Roman"/>
          <w:color w:val="000000"/>
          <w:sz w:val="24"/>
          <w:szCs w:val="24"/>
          <w:lang w:eastAsia="ru-RU"/>
        </w:rPr>
        <w:t>Юрайт</w:t>
      </w:r>
      <w:proofErr w:type="spellEnd"/>
      <w:r w:rsidRPr="00090808">
        <w:rPr>
          <w:rFonts w:ascii="Times New Roman" w:eastAsia="Times New Roman" w:hAnsi="Times New Roman" w:cs="Times New Roman"/>
          <w:color w:val="000000"/>
          <w:sz w:val="24"/>
          <w:szCs w:val="24"/>
          <w:lang w:eastAsia="ru-RU"/>
        </w:rPr>
        <w:t>, 2022. — 285 с. — (Профессиональное образование). — ISBN 978-5-534-05468-2. — Текст</w:t>
      </w:r>
      <w:proofErr w:type="gramStart"/>
      <w:r w:rsidRPr="00090808">
        <w:rPr>
          <w:rFonts w:ascii="Times New Roman" w:eastAsia="Times New Roman" w:hAnsi="Times New Roman" w:cs="Times New Roman"/>
          <w:color w:val="000000"/>
          <w:sz w:val="24"/>
          <w:szCs w:val="24"/>
          <w:lang w:eastAsia="ru-RU"/>
        </w:rPr>
        <w:t xml:space="preserve"> :</w:t>
      </w:r>
      <w:proofErr w:type="gramEnd"/>
      <w:r w:rsidRPr="00090808">
        <w:rPr>
          <w:rFonts w:ascii="Times New Roman" w:eastAsia="Times New Roman" w:hAnsi="Times New Roman" w:cs="Times New Roman"/>
          <w:color w:val="000000"/>
          <w:sz w:val="24"/>
          <w:szCs w:val="24"/>
          <w:lang w:eastAsia="ru-RU"/>
        </w:rPr>
        <w:t xml:space="preserve"> электронный // Образовательная платформа </w:t>
      </w:r>
      <w:proofErr w:type="spellStart"/>
      <w:r w:rsidRPr="00090808">
        <w:rPr>
          <w:rFonts w:ascii="Times New Roman" w:eastAsia="Times New Roman" w:hAnsi="Times New Roman" w:cs="Times New Roman"/>
          <w:color w:val="000000"/>
          <w:sz w:val="24"/>
          <w:szCs w:val="24"/>
          <w:lang w:eastAsia="ru-RU"/>
        </w:rPr>
        <w:t>Юрайт</w:t>
      </w:r>
      <w:proofErr w:type="spellEnd"/>
      <w:r w:rsidRPr="00090808">
        <w:rPr>
          <w:rFonts w:ascii="Times New Roman" w:eastAsia="Times New Roman" w:hAnsi="Times New Roman" w:cs="Times New Roman"/>
          <w:color w:val="000000"/>
          <w:sz w:val="24"/>
          <w:szCs w:val="24"/>
          <w:lang w:eastAsia="ru-RU"/>
        </w:rPr>
        <w:t xml:space="preserve"> [сайт]. — URL: https://urait.ru/bcode/492994 </w:t>
      </w:r>
    </w:p>
    <w:p w:rsidR="00090808" w:rsidRPr="00090808" w:rsidRDefault="00090808" w:rsidP="00D015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0808">
        <w:rPr>
          <w:rFonts w:ascii="Times New Roman" w:eastAsia="Times New Roman" w:hAnsi="Times New Roman" w:cs="Times New Roman"/>
          <w:color w:val="000000"/>
          <w:sz w:val="24"/>
          <w:szCs w:val="24"/>
          <w:lang w:eastAsia="ru-RU"/>
        </w:rPr>
        <w:t>3. Кузовкин, В. А.  Электротехника и электроника</w:t>
      </w:r>
      <w:proofErr w:type="gramStart"/>
      <w:r w:rsidRPr="00090808">
        <w:rPr>
          <w:rFonts w:ascii="Times New Roman" w:eastAsia="Times New Roman" w:hAnsi="Times New Roman" w:cs="Times New Roman"/>
          <w:color w:val="000000"/>
          <w:sz w:val="24"/>
          <w:szCs w:val="24"/>
          <w:lang w:eastAsia="ru-RU"/>
        </w:rPr>
        <w:t> :</w:t>
      </w:r>
      <w:proofErr w:type="gramEnd"/>
      <w:r w:rsidRPr="00090808">
        <w:rPr>
          <w:rFonts w:ascii="Times New Roman" w:eastAsia="Times New Roman" w:hAnsi="Times New Roman" w:cs="Times New Roman"/>
          <w:color w:val="000000"/>
          <w:sz w:val="24"/>
          <w:szCs w:val="24"/>
          <w:lang w:eastAsia="ru-RU"/>
        </w:rPr>
        <w:t xml:space="preserve"> учебник для среднего профессионального образования / В. А. Кузовкин, В. В. Филатов. — Москва</w:t>
      </w:r>
      <w:proofErr w:type="gramStart"/>
      <w:r w:rsidRPr="00090808">
        <w:rPr>
          <w:rFonts w:ascii="Times New Roman" w:eastAsia="Times New Roman" w:hAnsi="Times New Roman" w:cs="Times New Roman"/>
          <w:color w:val="000000"/>
          <w:sz w:val="24"/>
          <w:szCs w:val="24"/>
          <w:lang w:eastAsia="ru-RU"/>
        </w:rPr>
        <w:t> :</w:t>
      </w:r>
      <w:proofErr w:type="gramEnd"/>
      <w:r w:rsidRPr="00090808">
        <w:rPr>
          <w:rFonts w:ascii="Times New Roman" w:eastAsia="Times New Roman" w:hAnsi="Times New Roman" w:cs="Times New Roman"/>
          <w:color w:val="000000"/>
          <w:sz w:val="24"/>
          <w:szCs w:val="24"/>
          <w:lang w:eastAsia="ru-RU"/>
        </w:rPr>
        <w:t xml:space="preserve"> Издательство </w:t>
      </w:r>
      <w:proofErr w:type="spellStart"/>
      <w:r w:rsidRPr="00090808">
        <w:rPr>
          <w:rFonts w:ascii="Times New Roman" w:eastAsia="Times New Roman" w:hAnsi="Times New Roman" w:cs="Times New Roman"/>
          <w:color w:val="000000"/>
          <w:sz w:val="24"/>
          <w:szCs w:val="24"/>
          <w:lang w:eastAsia="ru-RU"/>
        </w:rPr>
        <w:t>Юрайт</w:t>
      </w:r>
      <w:proofErr w:type="spellEnd"/>
      <w:r w:rsidRPr="00090808">
        <w:rPr>
          <w:rFonts w:ascii="Times New Roman" w:eastAsia="Times New Roman" w:hAnsi="Times New Roman" w:cs="Times New Roman"/>
          <w:color w:val="000000"/>
          <w:sz w:val="24"/>
          <w:szCs w:val="24"/>
          <w:lang w:eastAsia="ru-RU"/>
        </w:rPr>
        <w:t>, 2022. — 431 с. — (Профессиональное образование). — ISBN 978-5-534-07727-8. — Текст</w:t>
      </w:r>
      <w:proofErr w:type="gramStart"/>
      <w:r w:rsidRPr="00090808">
        <w:rPr>
          <w:rFonts w:ascii="Times New Roman" w:eastAsia="Times New Roman" w:hAnsi="Times New Roman" w:cs="Times New Roman"/>
          <w:color w:val="000000"/>
          <w:sz w:val="24"/>
          <w:szCs w:val="24"/>
          <w:lang w:eastAsia="ru-RU"/>
        </w:rPr>
        <w:t xml:space="preserve"> :</w:t>
      </w:r>
      <w:proofErr w:type="gramEnd"/>
      <w:r w:rsidRPr="00090808">
        <w:rPr>
          <w:rFonts w:ascii="Times New Roman" w:eastAsia="Times New Roman" w:hAnsi="Times New Roman" w:cs="Times New Roman"/>
          <w:color w:val="000000"/>
          <w:sz w:val="24"/>
          <w:szCs w:val="24"/>
          <w:lang w:eastAsia="ru-RU"/>
        </w:rPr>
        <w:t xml:space="preserve"> электронный // Образовательная платформа </w:t>
      </w:r>
      <w:proofErr w:type="spellStart"/>
      <w:r w:rsidRPr="00090808">
        <w:rPr>
          <w:rFonts w:ascii="Times New Roman" w:eastAsia="Times New Roman" w:hAnsi="Times New Roman" w:cs="Times New Roman"/>
          <w:color w:val="000000"/>
          <w:sz w:val="24"/>
          <w:szCs w:val="24"/>
          <w:lang w:eastAsia="ru-RU"/>
        </w:rPr>
        <w:t>Юрайт</w:t>
      </w:r>
      <w:proofErr w:type="spellEnd"/>
      <w:r w:rsidRPr="00090808">
        <w:rPr>
          <w:rFonts w:ascii="Times New Roman" w:eastAsia="Times New Roman" w:hAnsi="Times New Roman" w:cs="Times New Roman"/>
          <w:color w:val="000000"/>
          <w:sz w:val="24"/>
          <w:szCs w:val="24"/>
          <w:lang w:eastAsia="ru-RU"/>
        </w:rPr>
        <w:t xml:space="preserve"> [сайт]. — URL: https://urait.ru/bcode/490149 </w:t>
      </w:r>
    </w:p>
    <w:p w:rsidR="00EB0E5C" w:rsidRDefault="00EB0E5C"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6166F" w:rsidRDefault="0036166F"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090808" w:rsidRPr="00090808" w:rsidRDefault="00090808" w:rsidP="00090808">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090808">
        <w:rPr>
          <w:rFonts w:ascii="Times New Roman" w:eastAsia="Times New Roman" w:hAnsi="Times New Roman" w:cs="Times New Roman"/>
          <w:b/>
          <w:bCs/>
          <w:color w:val="000000"/>
          <w:sz w:val="24"/>
          <w:szCs w:val="24"/>
          <w:lang w:eastAsia="ru-RU"/>
        </w:rPr>
        <w:t>4. КОНТРОЛЬ И ОЦЕНКА РЕЗУЛЬТАТОВ ОСВОЕНИЯ</w:t>
      </w:r>
      <w:r w:rsidRPr="00090808">
        <w:rPr>
          <w:rFonts w:ascii="Times New Roman" w:eastAsia="Times New Roman" w:hAnsi="Times New Roman" w:cs="Times New Roman"/>
          <w:b/>
          <w:bCs/>
          <w:color w:val="000000"/>
          <w:sz w:val="24"/>
          <w:szCs w:val="24"/>
          <w:lang w:eastAsia="ru-RU"/>
        </w:rPr>
        <w:br/>
        <w:t>УЧЕБНОЙ ДИСЦИПЛИНЫ</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044"/>
        <w:gridCol w:w="2904"/>
      </w:tblGrid>
      <w:tr w:rsidR="00090808" w:rsidRPr="00090808" w:rsidTr="00090808">
        <w:trPr>
          <w:trHeight w:val="637"/>
        </w:trPr>
        <w:tc>
          <w:tcPr>
            <w:tcW w:w="3683" w:type="dxa"/>
          </w:tcPr>
          <w:p w:rsidR="00090808" w:rsidRPr="00090808" w:rsidRDefault="00090808" w:rsidP="00CE60F4">
            <w:pPr>
              <w:spacing w:after="0" w:line="240" w:lineRule="auto"/>
              <w:jc w:val="center"/>
              <w:rPr>
                <w:rFonts w:ascii="Times New Roman" w:eastAsia="Times New Roman" w:hAnsi="Times New Roman" w:cs="Times New Roman"/>
                <w:iCs/>
                <w:lang w:eastAsia="ru-RU"/>
              </w:rPr>
            </w:pPr>
            <w:r w:rsidRPr="00090808">
              <w:rPr>
                <w:rFonts w:ascii="Times New Roman" w:eastAsia="Times New Roman" w:hAnsi="Times New Roman" w:cs="Times New Roman"/>
                <w:b/>
                <w:bCs/>
                <w:lang w:eastAsia="ru-RU"/>
              </w:rPr>
              <w:t>Результаты обучения</w:t>
            </w:r>
          </w:p>
        </w:tc>
        <w:tc>
          <w:tcPr>
            <w:tcW w:w="3044" w:type="dxa"/>
          </w:tcPr>
          <w:p w:rsidR="00090808" w:rsidRPr="00090808" w:rsidRDefault="00090808" w:rsidP="00090808">
            <w:pPr>
              <w:spacing w:after="0" w:line="240" w:lineRule="auto"/>
              <w:jc w:val="center"/>
              <w:rPr>
                <w:rFonts w:ascii="Times New Roman" w:eastAsia="Times New Roman" w:hAnsi="Times New Roman" w:cs="Times New Roman"/>
                <w:b/>
                <w:bCs/>
                <w:iCs/>
                <w:lang w:eastAsia="ru-RU"/>
              </w:rPr>
            </w:pPr>
            <w:r w:rsidRPr="00090808">
              <w:rPr>
                <w:rFonts w:ascii="Times New Roman" w:eastAsia="Times New Roman" w:hAnsi="Times New Roman" w:cs="Times New Roman"/>
                <w:b/>
                <w:bCs/>
                <w:iCs/>
                <w:lang w:eastAsia="ru-RU"/>
              </w:rPr>
              <w:t>Критерии оценки</w:t>
            </w:r>
          </w:p>
        </w:tc>
        <w:tc>
          <w:tcPr>
            <w:tcW w:w="2904" w:type="dxa"/>
          </w:tcPr>
          <w:p w:rsidR="00090808" w:rsidRPr="00090808" w:rsidRDefault="00090808" w:rsidP="00090808">
            <w:pPr>
              <w:spacing w:after="0" w:line="240" w:lineRule="auto"/>
              <w:jc w:val="center"/>
              <w:rPr>
                <w:rFonts w:ascii="Times New Roman" w:eastAsia="Times New Roman" w:hAnsi="Times New Roman" w:cs="Times New Roman"/>
                <w:b/>
                <w:bCs/>
                <w:iCs/>
                <w:lang w:eastAsia="ru-RU"/>
              </w:rPr>
            </w:pPr>
            <w:r w:rsidRPr="00090808">
              <w:rPr>
                <w:rFonts w:ascii="Times New Roman" w:eastAsia="Times New Roman" w:hAnsi="Times New Roman" w:cs="Times New Roman"/>
                <w:b/>
                <w:bCs/>
                <w:iCs/>
                <w:lang w:eastAsia="ru-RU"/>
              </w:rPr>
              <w:t>Методы оценки</w:t>
            </w:r>
          </w:p>
        </w:tc>
      </w:tr>
      <w:tr w:rsidR="00090808" w:rsidRPr="00090808" w:rsidTr="00EB0E5C">
        <w:trPr>
          <w:trHeight w:val="3322"/>
        </w:trPr>
        <w:tc>
          <w:tcPr>
            <w:tcW w:w="3683"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знать:</w:t>
            </w:r>
          </w:p>
          <w:p w:rsidR="00090808" w:rsidRPr="00090808" w:rsidRDefault="00386A5F" w:rsidP="00090808">
            <w:pPr>
              <w:keepNext/>
              <w:keepLines/>
              <w:numPr>
                <w:ilvl w:val="0"/>
                <w:numId w:val="3"/>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М</w:t>
            </w:r>
            <w:r w:rsidR="00090808" w:rsidRPr="00090808">
              <w:rPr>
                <w:rFonts w:ascii="Times New Roman" w:eastAsia="Times New Roman" w:hAnsi="Times New Roman" w:cs="Times New Roman"/>
                <w:lang w:eastAsia="ru-RU"/>
              </w:rPr>
              <w:t>етоды</w:t>
            </w:r>
            <w:r>
              <w:rPr>
                <w:rFonts w:ascii="Times New Roman" w:eastAsia="Times New Roman" w:hAnsi="Times New Roman" w:cs="Times New Roman"/>
                <w:lang w:eastAsia="ru-RU"/>
              </w:rPr>
              <w:t xml:space="preserve"> </w:t>
            </w:r>
            <w:r w:rsidR="00090808" w:rsidRPr="00090808">
              <w:rPr>
                <w:rFonts w:ascii="Times New Roman" w:eastAsia="Times New Roman" w:hAnsi="Times New Roman" w:cs="Times New Roman"/>
                <w:lang w:eastAsia="ru-RU"/>
              </w:rPr>
              <w:t>расчета</w:t>
            </w:r>
            <w:r>
              <w:rPr>
                <w:rFonts w:ascii="Times New Roman" w:eastAsia="Times New Roman" w:hAnsi="Times New Roman" w:cs="Times New Roman"/>
                <w:lang w:eastAsia="ru-RU"/>
              </w:rPr>
              <w:t xml:space="preserve"> </w:t>
            </w:r>
            <w:r w:rsidR="00090808" w:rsidRPr="00090808">
              <w:rPr>
                <w:rFonts w:ascii="Times New Roman" w:eastAsia="Times New Roman" w:hAnsi="Times New Roman" w:cs="Times New Roman"/>
                <w:lang w:eastAsia="ru-RU"/>
              </w:rPr>
              <w:t xml:space="preserve">и </w:t>
            </w:r>
            <w:r w:rsidR="00D015A3" w:rsidRPr="00090808">
              <w:rPr>
                <w:rFonts w:ascii="Times New Roman" w:eastAsia="Times New Roman" w:hAnsi="Times New Roman" w:cs="Times New Roman"/>
                <w:lang w:eastAsia="ru-RU"/>
              </w:rPr>
              <w:t>измерения</w:t>
            </w:r>
            <w:r>
              <w:rPr>
                <w:rFonts w:ascii="Times New Roman" w:eastAsia="Times New Roman" w:hAnsi="Times New Roman" w:cs="Times New Roman"/>
                <w:lang w:eastAsia="ru-RU"/>
              </w:rPr>
              <w:t xml:space="preserve"> </w:t>
            </w:r>
            <w:r w:rsidR="00D015A3">
              <w:rPr>
                <w:rFonts w:ascii="Times New Roman" w:eastAsia="Times New Roman" w:hAnsi="Times New Roman" w:cs="Times New Roman"/>
                <w:spacing w:val="-10"/>
                <w:lang w:eastAsia="ru-RU"/>
              </w:rPr>
              <w:t>основных</w:t>
            </w:r>
            <w:r w:rsidR="00090808" w:rsidRPr="00090808">
              <w:rPr>
                <w:rFonts w:ascii="Times New Roman" w:eastAsia="Times New Roman" w:hAnsi="Times New Roman" w:cs="Times New Roman"/>
                <w:lang w:eastAsia="ru-RU"/>
              </w:rPr>
              <w:t xml:space="preserve"> параметров электрических, магнитных и электронных</w:t>
            </w:r>
            <w:r>
              <w:rPr>
                <w:rFonts w:ascii="Times New Roman" w:eastAsia="Times New Roman" w:hAnsi="Times New Roman" w:cs="Times New Roman"/>
                <w:lang w:eastAsia="ru-RU"/>
              </w:rPr>
              <w:t xml:space="preserve"> </w:t>
            </w:r>
            <w:r w:rsidR="00090808" w:rsidRPr="00090808">
              <w:rPr>
                <w:rFonts w:ascii="Times New Roman" w:eastAsia="Times New Roman" w:hAnsi="Times New Roman" w:cs="Times New Roman"/>
                <w:lang w:eastAsia="ru-RU"/>
              </w:rPr>
              <w:t>цепей;</w:t>
            </w:r>
          </w:p>
          <w:p w:rsidR="00090808" w:rsidRPr="00090808" w:rsidRDefault="00090808" w:rsidP="00090808">
            <w:pPr>
              <w:keepNext/>
              <w:keepLines/>
              <w:numPr>
                <w:ilvl w:val="0"/>
                <w:numId w:val="3"/>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компоненты автомобильных</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электронных</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устройств;</w:t>
            </w:r>
          </w:p>
          <w:p w:rsidR="00090808" w:rsidRPr="00090808" w:rsidRDefault="00090808" w:rsidP="00090808">
            <w:pPr>
              <w:keepNext/>
              <w:keepLines/>
              <w:numPr>
                <w:ilvl w:val="0"/>
                <w:numId w:val="3"/>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методы</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электрических</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измерений;</w:t>
            </w:r>
          </w:p>
          <w:p w:rsidR="00090808" w:rsidRPr="00090808" w:rsidRDefault="00090808" w:rsidP="00090808">
            <w:pPr>
              <w:keepNext/>
              <w:keepLines/>
              <w:numPr>
                <w:ilvl w:val="0"/>
                <w:numId w:val="3"/>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устройства</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принципы</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действия</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электрических</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машин</w:t>
            </w:r>
          </w:p>
        </w:tc>
        <w:tc>
          <w:tcPr>
            <w:tcW w:w="3044"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Демонстрировать знания</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основных методов расчета</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измерения параметров</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электрических, магнитных</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электронных</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цепей;</w:t>
            </w:r>
          </w:p>
          <w:p w:rsidR="00090808" w:rsidRPr="00090808" w:rsidRDefault="00D015A3" w:rsidP="00090808">
            <w:pPr>
              <w:keepNext/>
              <w:keepLines/>
              <w:numPr>
                <w:ilvl w:val="0"/>
                <w:numId w:val="2"/>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номенклатуру</w:t>
            </w:r>
            <w:r w:rsidR="00386A5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компонен</w:t>
            </w:r>
            <w:r w:rsidR="00090808" w:rsidRPr="00090808">
              <w:rPr>
                <w:rFonts w:ascii="Times New Roman" w:eastAsia="Times New Roman" w:hAnsi="Times New Roman" w:cs="Times New Roman"/>
                <w:lang w:eastAsia="ru-RU"/>
              </w:rPr>
              <w:t>тов автомобильных электронных</w:t>
            </w:r>
            <w:r w:rsidR="00386A5F">
              <w:rPr>
                <w:rFonts w:ascii="Times New Roman" w:eastAsia="Times New Roman" w:hAnsi="Times New Roman" w:cs="Times New Roman"/>
                <w:lang w:eastAsia="ru-RU"/>
              </w:rPr>
              <w:t xml:space="preserve"> </w:t>
            </w:r>
            <w:r w:rsidR="00090808" w:rsidRPr="00090808">
              <w:rPr>
                <w:rFonts w:ascii="Times New Roman" w:eastAsia="Times New Roman" w:hAnsi="Times New Roman" w:cs="Times New Roman"/>
                <w:lang w:eastAsia="ru-RU"/>
              </w:rPr>
              <w:t>устройств;</w:t>
            </w:r>
          </w:p>
          <w:p w:rsidR="00090808" w:rsidRPr="00090808" w:rsidRDefault="00090808" w:rsidP="00090808">
            <w:pPr>
              <w:keepNext/>
              <w:keepLines/>
              <w:numPr>
                <w:ilvl w:val="0"/>
                <w:numId w:val="2"/>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методов</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электрических</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измерений;</w:t>
            </w:r>
          </w:p>
          <w:p w:rsidR="00090808" w:rsidRPr="00090808" w:rsidRDefault="00090808" w:rsidP="00090808">
            <w:pPr>
              <w:keepNext/>
              <w:keepLines/>
              <w:numPr>
                <w:ilvl w:val="0"/>
                <w:numId w:val="2"/>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устройства</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принципов</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действия</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электрических</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машин</w:t>
            </w:r>
          </w:p>
        </w:tc>
        <w:tc>
          <w:tcPr>
            <w:tcW w:w="2904"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Тестирование</w:t>
            </w:r>
          </w:p>
        </w:tc>
      </w:tr>
      <w:tr w:rsidR="00090808" w:rsidRPr="00090808" w:rsidTr="00EB0E5C">
        <w:trPr>
          <w:trHeight w:val="2975"/>
        </w:trPr>
        <w:tc>
          <w:tcPr>
            <w:tcW w:w="3683"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уметь:</w:t>
            </w:r>
          </w:p>
          <w:p w:rsidR="00090808" w:rsidRPr="00090808" w:rsidRDefault="00090808" w:rsidP="00090808">
            <w:pPr>
              <w:keepNext/>
              <w:keepLines/>
              <w:numPr>
                <w:ilvl w:val="0"/>
                <w:numId w:val="1"/>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пользоваться</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электроизмерительными</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приборами;</w:t>
            </w:r>
          </w:p>
          <w:p w:rsidR="00D015A3" w:rsidRPr="00D015A3" w:rsidRDefault="00090808" w:rsidP="00090808">
            <w:pPr>
              <w:keepNext/>
              <w:keepLines/>
              <w:numPr>
                <w:ilvl w:val="0"/>
                <w:numId w:val="1"/>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 xml:space="preserve">производить проверку </w:t>
            </w:r>
            <w:proofErr w:type="gramStart"/>
            <w:r w:rsidRPr="00090808">
              <w:rPr>
                <w:rFonts w:ascii="Times New Roman" w:eastAsia="Times New Roman" w:hAnsi="Times New Roman" w:cs="Times New Roman"/>
                <w:lang w:eastAsia="ru-RU"/>
              </w:rPr>
              <w:t>электронных</w:t>
            </w:r>
            <w:proofErr w:type="gramEnd"/>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и</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электрических</w:t>
            </w:r>
          </w:p>
          <w:p w:rsidR="00090808" w:rsidRPr="00090808" w:rsidRDefault="00D015A3" w:rsidP="00386A5F">
            <w:pPr>
              <w:keepNext/>
              <w:keepLines/>
              <w:tabs>
                <w:tab w:val="left" w:pos="254"/>
              </w:tabs>
              <w:autoSpaceDE w:val="0"/>
              <w:autoSpaceDN w:val="0"/>
              <w:spacing w:after="0" w:line="240" w:lineRule="auto"/>
              <w:ind w:left="110"/>
              <w:rPr>
                <w:rFonts w:ascii="Times New Roman" w:eastAsia="Times New Roman" w:hAnsi="Times New Roman" w:cs="Times New Roman"/>
                <w:lang w:eastAsia="ru-RU"/>
              </w:rPr>
            </w:pPr>
            <w:r>
              <w:rPr>
                <w:rFonts w:ascii="Times New Roman" w:eastAsia="Times New Roman" w:hAnsi="Times New Roman" w:cs="Times New Roman"/>
                <w:lang w:eastAsia="ru-RU"/>
              </w:rPr>
              <w:t>эле</w:t>
            </w:r>
            <w:r w:rsidR="00090808" w:rsidRPr="00090808">
              <w:rPr>
                <w:rFonts w:ascii="Times New Roman" w:eastAsia="Times New Roman" w:hAnsi="Times New Roman" w:cs="Times New Roman"/>
                <w:lang w:eastAsia="ru-RU"/>
              </w:rPr>
              <w:t>ментов</w:t>
            </w:r>
            <w:r w:rsidR="00386A5F">
              <w:rPr>
                <w:rFonts w:ascii="Times New Roman" w:eastAsia="Times New Roman" w:hAnsi="Times New Roman" w:cs="Times New Roman"/>
                <w:lang w:eastAsia="ru-RU"/>
              </w:rPr>
              <w:t xml:space="preserve"> </w:t>
            </w:r>
            <w:r w:rsidR="00090808" w:rsidRPr="00090808">
              <w:rPr>
                <w:rFonts w:ascii="Times New Roman" w:eastAsia="Times New Roman" w:hAnsi="Times New Roman" w:cs="Times New Roman"/>
                <w:lang w:eastAsia="ru-RU"/>
              </w:rPr>
              <w:t>автомобиля;</w:t>
            </w:r>
          </w:p>
          <w:p w:rsidR="00090808" w:rsidRPr="00090808" w:rsidRDefault="00090808" w:rsidP="00090808">
            <w:pPr>
              <w:keepNext/>
              <w:keepLines/>
              <w:numPr>
                <w:ilvl w:val="0"/>
                <w:numId w:val="1"/>
              </w:numPr>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производить подбор элементов</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электрических цепей и электронных</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схем</w:t>
            </w:r>
          </w:p>
        </w:tc>
        <w:tc>
          <w:tcPr>
            <w:tcW w:w="3044"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Производить измерения с</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целью проверки состояния</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электронных и электрических элементов автомобиля с применением электроизмерительных приборов;</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Осуществлять подбор элементов электрических и</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электронных схем в соответствии</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с заданными</w:t>
            </w:r>
            <w:r w:rsidR="00386A5F">
              <w:rPr>
                <w:rFonts w:ascii="Times New Roman" w:eastAsia="Times New Roman" w:hAnsi="Times New Roman" w:cs="Times New Roman"/>
                <w:lang w:eastAsia="ru-RU"/>
              </w:rPr>
              <w:t xml:space="preserve"> </w:t>
            </w:r>
            <w:r w:rsidRPr="00090808">
              <w:rPr>
                <w:rFonts w:ascii="Times New Roman" w:eastAsia="Times New Roman" w:hAnsi="Times New Roman" w:cs="Times New Roman"/>
                <w:lang w:eastAsia="ru-RU"/>
              </w:rPr>
              <w:t>параметрами.</w:t>
            </w:r>
          </w:p>
        </w:tc>
        <w:tc>
          <w:tcPr>
            <w:tcW w:w="2904" w:type="dxa"/>
          </w:tcPr>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p>
          <w:p w:rsidR="00090808" w:rsidRPr="00090808" w:rsidRDefault="00090808" w:rsidP="00090808">
            <w:pPr>
              <w:spacing w:after="0" w:line="240" w:lineRule="auto"/>
              <w:rPr>
                <w:rFonts w:ascii="Times New Roman" w:eastAsia="Times New Roman" w:hAnsi="Times New Roman" w:cs="Times New Roman"/>
                <w:bCs/>
                <w:i/>
                <w:lang w:eastAsia="ru-RU"/>
              </w:rPr>
            </w:pPr>
            <w:r w:rsidRPr="00090808">
              <w:rPr>
                <w:rFonts w:ascii="Times New Roman" w:eastAsia="Times New Roman" w:hAnsi="Times New Roman" w:cs="Times New Roman"/>
                <w:bCs/>
                <w:i/>
                <w:lang w:eastAsia="ru-RU"/>
              </w:rPr>
              <w:t>Оценка результатов выполнения практической работы</w:t>
            </w:r>
          </w:p>
          <w:p w:rsidR="00090808" w:rsidRPr="00090808" w:rsidRDefault="00090808" w:rsidP="00090808">
            <w:pPr>
              <w:keepNext/>
              <w:keepLines/>
              <w:tabs>
                <w:tab w:val="left" w:pos="254"/>
              </w:tabs>
              <w:autoSpaceDE w:val="0"/>
              <w:autoSpaceDN w:val="0"/>
              <w:spacing w:after="0" w:line="240" w:lineRule="auto"/>
              <w:rPr>
                <w:rFonts w:ascii="Times New Roman" w:eastAsia="Times New Roman" w:hAnsi="Times New Roman" w:cs="Times New Roman"/>
                <w:lang w:eastAsia="ru-RU"/>
              </w:rPr>
            </w:pPr>
            <w:r w:rsidRPr="00090808">
              <w:rPr>
                <w:rFonts w:ascii="Times New Roman" w:eastAsia="Times New Roman" w:hAnsi="Times New Roman" w:cs="Times New Roman"/>
                <w:lang w:eastAsia="ru-RU"/>
              </w:rPr>
              <w:t>Экспертное наблюдение за ходом выполнения практической работы</w:t>
            </w:r>
          </w:p>
        </w:tc>
      </w:tr>
    </w:tbl>
    <w:p w:rsidR="00090808" w:rsidRPr="00090808" w:rsidRDefault="00090808" w:rsidP="00090808">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090808" w:rsidRPr="00090808" w:rsidRDefault="00090808" w:rsidP="00090808">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rsidR="00090808" w:rsidRPr="00090808" w:rsidRDefault="00090808" w:rsidP="00090808">
      <w:pPr>
        <w:rPr>
          <w:rFonts w:ascii="Times New Roman" w:eastAsia="Times New Roman" w:hAnsi="Times New Roman" w:cs="Times New Roman"/>
          <w:b/>
          <w:bCs/>
          <w:color w:val="000000"/>
          <w:lang w:eastAsia="ru-RU"/>
        </w:rPr>
      </w:pPr>
    </w:p>
    <w:sectPr w:rsidR="00090808" w:rsidRPr="00090808" w:rsidSect="003F44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AEF" w:rsidRDefault="00CA4AEF" w:rsidP="00090808">
      <w:pPr>
        <w:spacing w:after="0" w:line="240" w:lineRule="auto"/>
      </w:pPr>
      <w:r>
        <w:separator/>
      </w:r>
    </w:p>
  </w:endnote>
  <w:endnote w:type="continuationSeparator" w:id="0">
    <w:p w:rsidR="00CA4AEF" w:rsidRDefault="00CA4AEF" w:rsidP="00090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251262"/>
      <w:docPartObj>
        <w:docPartGallery w:val="Page Numbers (Bottom of Page)"/>
        <w:docPartUnique/>
      </w:docPartObj>
    </w:sdtPr>
    <w:sdtEndPr/>
    <w:sdtContent>
      <w:p w:rsidR="00DE186E" w:rsidRDefault="00DE186E">
        <w:pPr>
          <w:pStyle w:val="aa"/>
          <w:jc w:val="center"/>
        </w:pPr>
        <w:r>
          <w:fldChar w:fldCharType="begin"/>
        </w:r>
        <w:r>
          <w:instrText>PAGE   \* MERGEFORMAT</w:instrText>
        </w:r>
        <w:r>
          <w:fldChar w:fldCharType="separate"/>
        </w:r>
        <w:r w:rsidR="002C4540">
          <w:rPr>
            <w:noProof/>
          </w:rPr>
          <w:t>6</w:t>
        </w:r>
        <w:r>
          <w:fldChar w:fldCharType="end"/>
        </w:r>
      </w:p>
    </w:sdtContent>
  </w:sdt>
  <w:p w:rsidR="00DE186E" w:rsidRDefault="00DE186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86E" w:rsidRDefault="00DE186E" w:rsidP="00090808">
    <w:pPr>
      <w:pStyle w:val="1"/>
      <w:tabs>
        <w:tab w:val="center" w:pos="7480"/>
      </w:tabs>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AEF" w:rsidRDefault="00CA4AEF" w:rsidP="00090808">
      <w:pPr>
        <w:spacing w:after="0" w:line="240" w:lineRule="auto"/>
      </w:pPr>
      <w:r>
        <w:separator/>
      </w:r>
    </w:p>
  </w:footnote>
  <w:footnote w:type="continuationSeparator" w:id="0">
    <w:p w:rsidR="00CA4AEF" w:rsidRDefault="00CA4AEF" w:rsidP="000908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930AB"/>
    <w:multiLevelType w:val="hybridMultilevel"/>
    <w:tmpl w:val="FFFFFFFF"/>
    <w:lvl w:ilvl="0" w:tplc="E59084BA">
      <w:numFmt w:val="bullet"/>
      <w:lvlText w:val="-"/>
      <w:lvlJc w:val="left"/>
      <w:pPr>
        <w:ind w:left="110" w:hanging="144"/>
      </w:pPr>
      <w:rPr>
        <w:rFonts w:ascii="Times New Roman" w:eastAsia="Times New Roman" w:hAnsi="Times New Roman" w:hint="default"/>
        <w:w w:val="99"/>
        <w:sz w:val="24"/>
      </w:rPr>
    </w:lvl>
    <w:lvl w:ilvl="1" w:tplc="4014B264">
      <w:numFmt w:val="bullet"/>
      <w:lvlText w:val="•"/>
      <w:lvlJc w:val="left"/>
      <w:pPr>
        <w:ind w:left="411" w:hanging="144"/>
      </w:pPr>
      <w:rPr>
        <w:rFonts w:hint="default"/>
      </w:rPr>
    </w:lvl>
    <w:lvl w:ilvl="2" w:tplc="487E9100">
      <w:numFmt w:val="bullet"/>
      <w:lvlText w:val="•"/>
      <w:lvlJc w:val="left"/>
      <w:pPr>
        <w:ind w:left="702" w:hanging="144"/>
      </w:pPr>
      <w:rPr>
        <w:rFonts w:hint="default"/>
      </w:rPr>
    </w:lvl>
    <w:lvl w:ilvl="3" w:tplc="0EE23EBA">
      <w:numFmt w:val="bullet"/>
      <w:lvlText w:val="•"/>
      <w:lvlJc w:val="left"/>
      <w:pPr>
        <w:ind w:left="994" w:hanging="144"/>
      </w:pPr>
      <w:rPr>
        <w:rFonts w:hint="default"/>
      </w:rPr>
    </w:lvl>
    <w:lvl w:ilvl="4" w:tplc="F5AEBF2C">
      <w:numFmt w:val="bullet"/>
      <w:lvlText w:val="•"/>
      <w:lvlJc w:val="left"/>
      <w:pPr>
        <w:ind w:left="1285" w:hanging="144"/>
      </w:pPr>
      <w:rPr>
        <w:rFonts w:hint="default"/>
      </w:rPr>
    </w:lvl>
    <w:lvl w:ilvl="5" w:tplc="81040C96">
      <w:numFmt w:val="bullet"/>
      <w:lvlText w:val="•"/>
      <w:lvlJc w:val="left"/>
      <w:pPr>
        <w:ind w:left="1577" w:hanging="144"/>
      </w:pPr>
      <w:rPr>
        <w:rFonts w:hint="default"/>
      </w:rPr>
    </w:lvl>
    <w:lvl w:ilvl="6" w:tplc="498AB0C2">
      <w:numFmt w:val="bullet"/>
      <w:lvlText w:val="•"/>
      <w:lvlJc w:val="left"/>
      <w:pPr>
        <w:ind w:left="1868" w:hanging="144"/>
      </w:pPr>
      <w:rPr>
        <w:rFonts w:hint="default"/>
      </w:rPr>
    </w:lvl>
    <w:lvl w:ilvl="7" w:tplc="99921150">
      <w:numFmt w:val="bullet"/>
      <w:lvlText w:val="•"/>
      <w:lvlJc w:val="left"/>
      <w:pPr>
        <w:ind w:left="2159" w:hanging="144"/>
      </w:pPr>
      <w:rPr>
        <w:rFonts w:hint="default"/>
      </w:rPr>
    </w:lvl>
    <w:lvl w:ilvl="8" w:tplc="8E944AC0">
      <w:numFmt w:val="bullet"/>
      <w:lvlText w:val="•"/>
      <w:lvlJc w:val="left"/>
      <w:pPr>
        <w:ind w:left="2451" w:hanging="144"/>
      </w:pPr>
      <w:rPr>
        <w:rFonts w:hint="default"/>
      </w:rPr>
    </w:lvl>
  </w:abstractNum>
  <w:abstractNum w:abstractNumId="1">
    <w:nsid w:val="11A51CB3"/>
    <w:multiLevelType w:val="hybridMultilevel"/>
    <w:tmpl w:val="FFFFFFFF"/>
    <w:lvl w:ilvl="0" w:tplc="010EE55E">
      <w:numFmt w:val="bullet"/>
      <w:lvlText w:val="-"/>
      <w:lvlJc w:val="left"/>
      <w:pPr>
        <w:ind w:left="110" w:hanging="144"/>
      </w:pPr>
      <w:rPr>
        <w:rFonts w:ascii="Times New Roman" w:eastAsia="Times New Roman" w:hAnsi="Times New Roman" w:hint="default"/>
        <w:w w:val="99"/>
        <w:sz w:val="24"/>
      </w:rPr>
    </w:lvl>
    <w:lvl w:ilvl="1" w:tplc="F68031E0">
      <w:numFmt w:val="bullet"/>
      <w:lvlText w:val="•"/>
      <w:lvlJc w:val="left"/>
      <w:pPr>
        <w:ind w:left="475" w:hanging="144"/>
      </w:pPr>
      <w:rPr>
        <w:rFonts w:hint="default"/>
      </w:rPr>
    </w:lvl>
    <w:lvl w:ilvl="2" w:tplc="DDF2181A">
      <w:numFmt w:val="bullet"/>
      <w:lvlText w:val="•"/>
      <w:lvlJc w:val="left"/>
      <w:pPr>
        <w:ind w:left="830" w:hanging="144"/>
      </w:pPr>
      <w:rPr>
        <w:rFonts w:hint="default"/>
      </w:rPr>
    </w:lvl>
    <w:lvl w:ilvl="3" w:tplc="F53481D2">
      <w:numFmt w:val="bullet"/>
      <w:lvlText w:val="•"/>
      <w:lvlJc w:val="left"/>
      <w:pPr>
        <w:ind w:left="1185" w:hanging="144"/>
      </w:pPr>
      <w:rPr>
        <w:rFonts w:hint="default"/>
      </w:rPr>
    </w:lvl>
    <w:lvl w:ilvl="4" w:tplc="BD363A68">
      <w:numFmt w:val="bullet"/>
      <w:lvlText w:val="•"/>
      <w:lvlJc w:val="left"/>
      <w:pPr>
        <w:ind w:left="1541" w:hanging="144"/>
      </w:pPr>
      <w:rPr>
        <w:rFonts w:hint="default"/>
      </w:rPr>
    </w:lvl>
    <w:lvl w:ilvl="5" w:tplc="FDF2D58E">
      <w:numFmt w:val="bullet"/>
      <w:lvlText w:val="•"/>
      <w:lvlJc w:val="left"/>
      <w:pPr>
        <w:ind w:left="1896" w:hanging="144"/>
      </w:pPr>
      <w:rPr>
        <w:rFonts w:hint="default"/>
      </w:rPr>
    </w:lvl>
    <w:lvl w:ilvl="6" w:tplc="42868BB6">
      <w:numFmt w:val="bullet"/>
      <w:lvlText w:val="•"/>
      <w:lvlJc w:val="left"/>
      <w:pPr>
        <w:ind w:left="2251" w:hanging="144"/>
      </w:pPr>
      <w:rPr>
        <w:rFonts w:hint="default"/>
      </w:rPr>
    </w:lvl>
    <w:lvl w:ilvl="7" w:tplc="49BAC3BC">
      <w:numFmt w:val="bullet"/>
      <w:lvlText w:val="•"/>
      <w:lvlJc w:val="left"/>
      <w:pPr>
        <w:ind w:left="2607" w:hanging="144"/>
      </w:pPr>
      <w:rPr>
        <w:rFonts w:hint="default"/>
      </w:rPr>
    </w:lvl>
    <w:lvl w:ilvl="8" w:tplc="75C809C0">
      <w:numFmt w:val="bullet"/>
      <w:lvlText w:val="•"/>
      <w:lvlJc w:val="left"/>
      <w:pPr>
        <w:ind w:left="2962" w:hanging="144"/>
      </w:pPr>
      <w:rPr>
        <w:rFonts w:hint="default"/>
      </w:rPr>
    </w:lvl>
  </w:abstractNum>
  <w:abstractNum w:abstractNumId="2">
    <w:nsid w:val="155346C0"/>
    <w:multiLevelType w:val="hybridMultilevel"/>
    <w:tmpl w:val="CE228A46"/>
    <w:lvl w:ilvl="0" w:tplc="0419000F">
      <w:start w:val="1"/>
      <w:numFmt w:val="decimal"/>
      <w:lvlText w:val="%1."/>
      <w:lvlJc w:val="left"/>
      <w:pPr>
        <w:tabs>
          <w:tab w:val="num" w:pos="502"/>
        </w:tabs>
        <w:ind w:left="502" w:hanging="360"/>
      </w:pPr>
    </w:lvl>
    <w:lvl w:ilvl="1" w:tplc="5792CC6C">
      <w:start w:val="1"/>
      <w:numFmt w:val="decimal"/>
      <w:lvlText w:val="%2."/>
      <w:lvlJc w:val="left"/>
      <w:pPr>
        <w:tabs>
          <w:tab w:val="num" w:pos="1222"/>
        </w:tabs>
        <w:ind w:left="1222" w:hanging="360"/>
      </w:pPr>
      <w:rPr>
        <w:rFonts w:hint="default"/>
        <w:sz w:val="24"/>
        <w:szCs w:val="24"/>
      </w:r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3">
    <w:nsid w:val="337E1D9A"/>
    <w:multiLevelType w:val="hybridMultilevel"/>
    <w:tmpl w:val="FFFFFFFF"/>
    <w:lvl w:ilvl="0" w:tplc="B4E0A6AC">
      <w:numFmt w:val="bullet"/>
      <w:lvlText w:val="-"/>
      <w:lvlJc w:val="left"/>
      <w:pPr>
        <w:ind w:left="110" w:hanging="144"/>
      </w:pPr>
      <w:rPr>
        <w:rFonts w:ascii="Times New Roman" w:eastAsia="Times New Roman" w:hAnsi="Times New Roman" w:hint="default"/>
        <w:w w:val="99"/>
        <w:sz w:val="24"/>
      </w:rPr>
    </w:lvl>
    <w:lvl w:ilvl="1" w:tplc="8F1CC2EC">
      <w:numFmt w:val="bullet"/>
      <w:lvlText w:val="•"/>
      <w:lvlJc w:val="left"/>
      <w:pPr>
        <w:ind w:left="475" w:hanging="144"/>
      </w:pPr>
      <w:rPr>
        <w:rFonts w:hint="default"/>
      </w:rPr>
    </w:lvl>
    <w:lvl w:ilvl="2" w:tplc="90580E12">
      <w:numFmt w:val="bullet"/>
      <w:lvlText w:val="•"/>
      <w:lvlJc w:val="left"/>
      <w:pPr>
        <w:ind w:left="830" w:hanging="144"/>
      </w:pPr>
      <w:rPr>
        <w:rFonts w:hint="default"/>
      </w:rPr>
    </w:lvl>
    <w:lvl w:ilvl="3" w:tplc="38AC89FC">
      <w:numFmt w:val="bullet"/>
      <w:lvlText w:val="•"/>
      <w:lvlJc w:val="left"/>
      <w:pPr>
        <w:ind w:left="1185" w:hanging="144"/>
      </w:pPr>
      <w:rPr>
        <w:rFonts w:hint="default"/>
      </w:rPr>
    </w:lvl>
    <w:lvl w:ilvl="4" w:tplc="25B4E2F8">
      <w:numFmt w:val="bullet"/>
      <w:lvlText w:val="•"/>
      <w:lvlJc w:val="left"/>
      <w:pPr>
        <w:ind w:left="1541" w:hanging="144"/>
      </w:pPr>
      <w:rPr>
        <w:rFonts w:hint="default"/>
      </w:rPr>
    </w:lvl>
    <w:lvl w:ilvl="5" w:tplc="BE5425EE">
      <w:numFmt w:val="bullet"/>
      <w:lvlText w:val="•"/>
      <w:lvlJc w:val="left"/>
      <w:pPr>
        <w:ind w:left="1896" w:hanging="144"/>
      </w:pPr>
      <w:rPr>
        <w:rFonts w:hint="default"/>
      </w:rPr>
    </w:lvl>
    <w:lvl w:ilvl="6" w:tplc="74C890A0">
      <w:numFmt w:val="bullet"/>
      <w:lvlText w:val="•"/>
      <w:lvlJc w:val="left"/>
      <w:pPr>
        <w:ind w:left="2251" w:hanging="144"/>
      </w:pPr>
      <w:rPr>
        <w:rFonts w:hint="default"/>
      </w:rPr>
    </w:lvl>
    <w:lvl w:ilvl="7" w:tplc="D17AD524">
      <w:numFmt w:val="bullet"/>
      <w:lvlText w:val="•"/>
      <w:lvlJc w:val="left"/>
      <w:pPr>
        <w:ind w:left="2607" w:hanging="144"/>
      </w:pPr>
      <w:rPr>
        <w:rFonts w:hint="default"/>
      </w:rPr>
    </w:lvl>
    <w:lvl w:ilvl="8" w:tplc="5CB6237E">
      <w:numFmt w:val="bullet"/>
      <w:lvlText w:val="•"/>
      <w:lvlJc w:val="left"/>
      <w:pPr>
        <w:ind w:left="2962" w:hanging="144"/>
      </w:pPr>
      <w:rPr>
        <w:rFonts w:hint="default"/>
      </w:rPr>
    </w:lvl>
  </w:abstractNum>
  <w:abstractNum w:abstractNumId="4">
    <w:nsid w:val="421261AE"/>
    <w:multiLevelType w:val="multilevel"/>
    <w:tmpl w:val="FFFFFFFF"/>
    <w:lvl w:ilvl="0">
      <w:start w:val="1"/>
      <w:numFmt w:val="decimal"/>
      <w:lvlText w:val="%1."/>
      <w:lvlJc w:val="left"/>
      <w:pPr>
        <w:ind w:left="465" w:hanging="360"/>
      </w:pPr>
      <w:rPr>
        <w:rFonts w:cs="Times New Roman" w:hint="default"/>
      </w:rPr>
    </w:lvl>
    <w:lvl w:ilvl="1">
      <w:start w:val="2"/>
      <w:numFmt w:val="decimal"/>
      <w:isLgl/>
      <w:lvlText w:val="%1.%2."/>
      <w:lvlJc w:val="left"/>
      <w:pPr>
        <w:ind w:left="1069" w:hanging="360"/>
      </w:pPr>
      <w:rPr>
        <w:rFonts w:cs="Times New Roman" w:hint="default"/>
      </w:rPr>
    </w:lvl>
    <w:lvl w:ilvl="2">
      <w:start w:val="1"/>
      <w:numFmt w:val="decimal"/>
      <w:isLgl/>
      <w:lvlText w:val="%1.%2.%3."/>
      <w:lvlJc w:val="left"/>
      <w:pPr>
        <w:ind w:left="2033" w:hanging="720"/>
      </w:pPr>
      <w:rPr>
        <w:rFonts w:cs="Times New Roman" w:hint="default"/>
      </w:rPr>
    </w:lvl>
    <w:lvl w:ilvl="3">
      <w:start w:val="1"/>
      <w:numFmt w:val="decimal"/>
      <w:isLgl/>
      <w:lvlText w:val="%1.%2.%3.%4."/>
      <w:lvlJc w:val="left"/>
      <w:pPr>
        <w:ind w:left="2637" w:hanging="720"/>
      </w:pPr>
      <w:rPr>
        <w:rFonts w:cs="Times New Roman" w:hint="default"/>
      </w:rPr>
    </w:lvl>
    <w:lvl w:ilvl="4">
      <w:start w:val="1"/>
      <w:numFmt w:val="decimal"/>
      <w:isLgl/>
      <w:lvlText w:val="%1.%2.%3.%4.%5."/>
      <w:lvlJc w:val="left"/>
      <w:pPr>
        <w:ind w:left="3601" w:hanging="1080"/>
      </w:pPr>
      <w:rPr>
        <w:rFonts w:cs="Times New Roman" w:hint="default"/>
      </w:rPr>
    </w:lvl>
    <w:lvl w:ilvl="5">
      <w:start w:val="1"/>
      <w:numFmt w:val="decimal"/>
      <w:isLgl/>
      <w:lvlText w:val="%1.%2.%3.%4.%5.%6."/>
      <w:lvlJc w:val="left"/>
      <w:pPr>
        <w:ind w:left="4205" w:hanging="1080"/>
      </w:pPr>
      <w:rPr>
        <w:rFonts w:cs="Times New Roman" w:hint="default"/>
      </w:rPr>
    </w:lvl>
    <w:lvl w:ilvl="6">
      <w:start w:val="1"/>
      <w:numFmt w:val="decimal"/>
      <w:isLgl/>
      <w:lvlText w:val="%1.%2.%3.%4.%5.%6.%7."/>
      <w:lvlJc w:val="left"/>
      <w:pPr>
        <w:ind w:left="5169" w:hanging="1440"/>
      </w:pPr>
      <w:rPr>
        <w:rFonts w:cs="Times New Roman" w:hint="default"/>
      </w:rPr>
    </w:lvl>
    <w:lvl w:ilvl="7">
      <w:start w:val="1"/>
      <w:numFmt w:val="decimal"/>
      <w:isLgl/>
      <w:lvlText w:val="%1.%2.%3.%4.%5.%6.%7.%8."/>
      <w:lvlJc w:val="left"/>
      <w:pPr>
        <w:ind w:left="5773" w:hanging="1440"/>
      </w:pPr>
      <w:rPr>
        <w:rFonts w:cs="Times New Roman" w:hint="default"/>
      </w:rPr>
    </w:lvl>
    <w:lvl w:ilvl="8">
      <w:start w:val="1"/>
      <w:numFmt w:val="decimal"/>
      <w:isLgl/>
      <w:lvlText w:val="%1.%2.%3.%4.%5.%6.%7.%8.%9."/>
      <w:lvlJc w:val="left"/>
      <w:pPr>
        <w:ind w:left="6737" w:hanging="1800"/>
      </w:pPr>
      <w:rPr>
        <w:rFonts w:cs="Times New Roman" w:hint="default"/>
      </w:rPr>
    </w:lvl>
  </w:abstractNum>
  <w:abstractNum w:abstractNumId="5">
    <w:nsid w:val="5F005E63"/>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6">
    <w:nsid w:val="70857C8A"/>
    <w:multiLevelType w:val="hybridMultilevel"/>
    <w:tmpl w:val="8AF20256"/>
    <w:lvl w:ilvl="0" w:tplc="D398E8EE">
      <w:start w:val="2"/>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754531B0"/>
    <w:multiLevelType w:val="hybridMultilevel"/>
    <w:tmpl w:val="2B000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5"/>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8"/>
    <w:rsid w:val="00090808"/>
    <w:rsid w:val="0011487D"/>
    <w:rsid w:val="001D6B12"/>
    <w:rsid w:val="002220DF"/>
    <w:rsid w:val="002750F8"/>
    <w:rsid w:val="0027608F"/>
    <w:rsid w:val="002B38EE"/>
    <w:rsid w:val="002C4540"/>
    <w:rsid w:val="002D3D49"/>
    <w:rsid w:val="0036166F"/>
    <w:rsid w:val="00386A5F"/>
    <w:rsid w:val="003A106E"/>
    <w:rsid w:val="003B15FA"/>
    <w:rsid w:val="003F4438"/>
    <w:rsid w:val="0041206D"/>
    <w:rsid w:val="00430376"/>
    <w:rsid w:val="004A04BE"/>
    <w:rsid w:val="006825AF"/>
    <w:rsid w:val="00694A8F"/>
    <w:rsid w:val="006E704C"/>
    <w:rsid w:val="006F56D8"/>
    <w:rsid w:val="007A291D"/>
    <w:rsid w:val="007C5DB0"/>
    <w:rsid w:val="00851CA6"/>
    <w:rsid w:val="00876485"/>
    <w:rsid w:val="00893CB3"/>
    <w:rsid w:val="008B6AB4"/>
    <w:rsid w:val="008D07FC"/>
    <w:rsid w:val="00931155"/>
    <w:rsid w:val="0095645B"/>
    <w:rsid w:val="009B3D2E"/>
    <w:rsid w:val="009D5EA8"/>
    <w:rsid w:val="009D7B99"/>
    <w:rsid w:val="00AC481F"/>
    <w:rsid w:val="00AC569A"/>
    <w:rsid w:val="00AD7410"/>
    <w:rsid w:val="00AF4B75"/>
    <w:rsid w:val="00AF5825"/>
    <w:rsid w:val="00B61F78"/>
    <w:rsid w:val="00BA134F"/>
    <w:rsid w:val="00C3488C"/>
    <w:rsid w:val="00C92663"/>
    <w:rsid w:val="00CA4AEF"/>
    <w:rsid w:val="00CE44F6"/>
    <w:rsid w:val="00CE60F4"/>
    <w:rsid w:val="00D015A3"/>
    <w:rsid w:val="00D022DA"/>
    <w:rsid w:val="00D1739F"/>
    <w:rsid w:val="00D50F79"/>
    <w:rsid w:val="00D74ECA"/>
    <w:rsid w:val="00D81A36"/>
    <w:rsid w:val="00DC1E22"/>
    <w:rsid w:val="00DE186E"/>
    <w:rsid w:val="00E10ACB"/>
    <w:rsid w:val="00E522F0"/>
    <w:rsid w:val="00EB0E5C"/>
    <w:rsid w:val="00EC28E4"/>
    <w:rsid w:val="00F43C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4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semiHidden/>
    <w:unhideWhenUsed/>
    <w:rsid w:val="00090808"/>
    <w:pPr>
      <w:spacing w:after="100"/>
    </w:pPr>
  </w:style>
  <w:style w:type="paragraph" w:customStyle="1" w:styleId="311">
    <w:name w:val="Текст сноски Знак3 Знак11"/>
    <w:basedOn w:val="a"/>
    <w:next w:val="a3"/>
    <w:link w:val="a4"/>
    <w:uiPriority w:val="99"/>
    <w:qFormat/>
    <w:rsid w:val="00090808"/>
    <w:pPr>
      <w:spacing w:after="0" w:line="240" w:lineRule="auto"/>
    </w:pPr>
    <w:rPr>
      <w:rFonts w:ascii="Times New Roman" w:hAnsi="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locked/>
    <w:rsid w:val="00090808"/>
    <w:rPr>
      <w:rFonts w:ascii="Times New Roman" w:hAnsi="Times New Roman" w:cs="Times New Roman"/>
      <w:sz w:val="20"/>
      <w:szCs w:val="20"/>
      <w:lang w:val="en-US"/>
    </w:rPr>
  </w:style>
  <w:style w:type="character" w:styleId="a5">
    <w:name w:val="footnote reference"/>
    <w:basedOn w:val="a0"/>
    <w:uiPriority w:val="99"/>
    <w:rsid w:val="00090808"/>
    <w:rPr>
      <w:rFonts w:cs="Times New Roman"/>
      <w:vertAlign w:val="superscript"/>
    </w:rPr>
  </w:style>
  <w:style w:type="character" w:styleId="a6">
    <w:name w:val="Emphasis"/>
    <w:basedOn w:val="a0"/>
    <w:uiPriority w:val="20"/>
    <w:qFormat/>
    <w:rsid w:val="00090808"/>
    <w:rPr>
      <w:rFonts w:cs="Times New Roman"/>
      <w:i/>
    </w:rPr>
  </w:style>
  <w:style w:type="paragraph" w:styleId="a3">
    <w:name w:val="footnote text"/>
    <w:basedOn w:val="a"/>
    <w:link w:val="10"/>
    <w:uiPriority w:val="99"/>
    <w:semiHidden/>
    <w:unhideWhenUsed/>
    <w:rsid w:val="00090808"/>
    <w:pPr>
      <w:spacing w:after="0" w:line="240" w:lineRule="auto"/>
    </w:pPr>
    <w:rPr>
      <w:sz w:val="20"/>
      <w:szCs w:val="20"/>
    </w:rPr>
  </w:style>
  <w:style w:type="character" w:customStyle="1" w:styleId="10">
    <w:name w:val="Текст сноски Знак1"/>
    <w:basedOn w:val="a0"/>
    <w:link w:val="a3"/>
    <w:uiPriority w:val="99"/>
    <w:semiHidden/>
    <w:rsid w:val="00090808"/>
    <w:rPr>
      <w:sz w:val="20"/>
      <w:szCs w:val="20"/>
    </w:rPr>
  </w:style>
  <w:style w:type="table" w:styleId="a7">
    <w:name w:val="Table Grid"/>
    <w:basedOn w:val="a1"/>
    <w:uiPriority w:val="39"/>
    <w:rsid w:val="00276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CE60F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E60F4"/>
  </w:style>
  <w:style w:type="paragraph" w:styleId="aa">
    <w:name w:val="footer"/>
    <w:basedOn w:val="a"/>
    <w:link w:val="ab"/>
    <w:uiPriority w:val="99"/>
    <w:unhideWhenUsed/>
    <w:rsid w:val="00CE60F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E60F4"/>
  </w:style>
  <w:style w:type="paragraph" w:styleId="ac">
    <w:name w:val="List Paragraph"/>
    <w:basedOn w:val="a"/>
    <w:uiPriority w:val="34"/>
    <w:qFormat/>
    <w:rsid w:val="006E704C"/>
    <w:pPr>
      <w:ind w:left="720"/>
      <w:contextualSpacing/>
    </w:pPr>
  </w:style>
  <w:style w:type="paragraph" w:styleId="ad">
    <w:name w:val="Balloon Text"/>
    <w:basedOn w:val="a"/>
    <w:link w:val="ae"/>
    <w:uiPriority w:val="99"/>
    <w:semiHidden/>
    <w:unhideWhenUsed/>
    <w:rsid w:val="00F43C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43C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4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semiHidden/>
    <w:unhideWhenUsed/>
    <w:rsid w:val="00090808"/>
    <w:pPr>
      <w:spacing w:after="100"/>
    </w:pPr>
  </w:style>
  <w:style w:type="paragraph" w:customStyle="1" w:styleId="311">
    <w:name w:val="Текст сноски Знак3 Знак11"/>
    <w:basedOn w:val="a"/>
    <w:next w:val="a3"/>
    <w:link w:val="a4"/>
    <w:uiPriority w:val="99"/>
    <w:qFormat/>
    <w:rsid w:val="00090808"/>
    <w:pPr>
      <w:spacing w:after="0" w:line="240" w:lineRule="auto"/>
    </w:pPr>
    <w:rPr>
      <w:rFonts w:ascii="Times New Roman" w:hAnsi="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locked/>
    <w:rsid w:val="00090808"/>
    <w:rPr>
      <w:rFonts w:ascii="Times New Roman" w:hAnsi="Times New Roman" w:cs="Times New Roman"/>
      <w:sz w:val="20"/>
      <w:szCs w:val="20"/>
      <w:lang w:val="en-US"/>
    </w:rPr>
  </w:style>
  <w:style w:type="character" w:styleId="a5">
    <w:name w:val="footnote reference"/>
    <w:basedOn w:val="a0"/>
    <w:uiPriority w:val="99"/>
    <w:rsid w:val="00090808"/>
    <w:rPr>
      <w:rFonts w:cs="Times New Roman"/>
      <w:vertAlign w:val="superscript"/>
    </w:rPr>
  </w:style>
  <w:style w:type="character" w:styleId="a6">
    <w:name w:val="Emphasis"/>
    <w:basedOn w:val="a0"/>
    <w:uiPriority w:val="20"/>
    <w:qFormat/>
    <w:rsid w:val="00090808"/>
    <w:rPr>
      <w:rFonts w:cs="Times New Roman"/>
      <w:i/>
    </w:rPr>
  </w:style>
  <w:style w:type="paragraph" w:styleId="a3">
    <w:name w:val="footnote text"/>
    <w:basedOn w:val="a"/>
    <w:link w:val="10"/>
    <w:uiPriority w:val="99"/>
    <w:semiHidden/>
    <w:unhideWhenUsed/>
    <w:rsid w:val="00090808"/>
    <w:pPr>
      <w:spacing w:after="0" w:line="240" w:lineRule="auto"/>
    </w:pPr>
    <w:rPr>
      <w:sz w:val="20"/>
      <w:szCs w:val="20"/>
    </w:rPr>
  </w:style>
  <w:style w:type="character" w:customStyle="1" w:styleId="10">
    <w:name w:val="Текст сноски Знак1"/>
    <w:basedOn w:val="a0"/>
    <w:link w:val="a3"/>
    <w:uiPriority w:val="99"/>
    <w:semiHidden/>
    <w:rsid w:val="00090808"/>
    <w:rPr>
      <w:sz w:val="20"/>
      <w:szCs w:val="20"/>
    </w:rPr>
  </w:style>
  <w:style w:type="table" w:styleId="a7">
    <w:name w:val="Table Grid"/>
    <w:basedOn w:val="a1"/>
    <w:uiPriority w:val="39"/>
    <w:rsid w:val="00276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CE60F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E60F4"/>
  </w:style>
  <w:style w:type="paragraph" w:styleId="aa">
    <w:name w:val="footer"/>
    <w:basedOn w:val="a"/>
    <w:link w:val="ab"/>
    <w:uiPriority w:val="99"/>
    <w:unhideWhenUsed/>
    <w:rsid w:val="00CE60F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E60F4"/>
  </w:style>
  <w:style w:type="paragraph" w:styleId="ac">
    <w:name w:val="List Paragraph"/>
    <w:basedOn w:val="a"/>
    <w:uiPriority w:val="34"/>
    <w:qFormat/>
    <w:rsid w:val="006E704C"/>
    <w:pPr>
      <w:ind w:left="720"/>
      <w:contextualSpacing/>
    </w:pPr>
  </w:style>
  <w:style w:type="paragraph" w:styleId="ad">
    <w:name w:val="Balloon Text"/>
    <w:basedOn w:val="a"/>
    <w:link w:val="ae"/>
    <w:uiPriority w:val="99"/>
    <w:semiHidden/>
    <w:unhideWhenUsed/>
    <w:rsid w:val="00F43C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43C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704198">
      <w:bodyDiv w:val="1"/>
      <w:marLeft w:val="0"/>
      <w:marRight w:val="0"/>
      <w:marTop w:val="0"/>
      <w:marBottom w:val="0"/>
      <w:divBdr>
        <w:top w:val="none" w:sz="0" w:space="0" w:color="auto"/>
        <w:left w:val="none" w:sz="0" w:space="0" w:color="auto"/>
        <w:bottom w:val="none" w:sz="0" w:space="0" w:color="auto"/>
        <w:right w:val="none" w:sz="0" w:space="0" w:color="auto"/>
      </w:divBdr>
    </w:div>
    <w:div w:id="211820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66EC9-BF51-4353-8F68-708389C58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10</Pages>
  <Words>1976</Words>
  <Characters>11268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Kibanov</dc:creator>
  <cp:keywords/>
  <dc:description/>
  <cp:lastModifiedBy>1</cp:lastModifiedBy>
  <cp:revision>11</cp:revision>
  <cp:lastPrinted>2023-04-06T06:47:00Z</cp:lastPrinted>
  <dcterms:created xsi:type="dcterms:W3CDTF">2023-04-05T10:25:00Z</dcterms:created>
  <dcterms:modified xsi:type="dcterms:W3CDTF">2009-01-09T21:52:00Z</dcterms:modified>
</cp:coreProperties>
</file>